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596D" w14:textId="22644D0D" w:rsidR="00BD5134" w:rsidRPr="00FA1140" w:rsidRDefault="00C7683B" w:rsidP="00461ED7">
      <w:pPr>
        <w:pStyle w:val="Titre"/>
        <w:spacing w:before="120" w:after="240"/>
        <w:ind w:left="3402"/>
        <w:rPr>
          <w:rStyle w:val="Titre1Car"/>
          <w:b/>
          <w:color w:val="auto"/>
          <w:szCs w:val="48"/>
        </w:rPr>
      </w:pPr>
      <w:r w:rsidRPr="00FA1140">
        <w:rPr>
          <w:noProof/>
          <w:sz w:val="24"/>
          <w:szCs w:val="48"/>
        </w:rPr>
        <w:drawing>
          <wp:anchor distT="0" distB="0" distL="114300" distR="114300" simplePos="0" relativeHeight="251658240" behindDoc="0" locked="0" layoutInCell="1" allowOverlap="1" wp14:anchorId="7AD52FE3" wp14:editId="072315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2000" cy="1072800"/>
            <wp:effectExtent l="0" t="0" r="698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0CE" w:rsidRPr="00FA1140">
        <w:rPr>
          <w:rStyle w:val="Titre1Car"/>
          <w:b/>
          <w:color w:val="auto"/>
          <w:szCs w:val="48"/>
        </w:rPr>
        <w:t xml:space="preserve">Appel à projets pour la création </w:t>
      </w:r>
      <w:r w:rsidR="00BD5134" w:rsidRPr="00FA1140">
        <w:rPr>
          <w:rStyle w:val="Titre1Car"/>
          <w:b/>
          <w:color w:val="auto"/>
          <w:szCs w:val="48"/>
        </w:rPr>
        <w:t>et l’adaptation de ressources éducatives numériques francophones en enseignement supérieur</w:t>
      </w:r>
    </w:p>
    <w:p w14:paraId="363E40BE" w14:textId="7918C7E1" w:rsidR="005772E3" w:rsidRPr="00FA1140" w:rsidRDefault="00947EB4" w:rsidP="008F3617">
      <w:pPr>
        <w:spacing w:after="240" w:line="240" w:lineRule="auto"/>
        <w:ind w:left="3402"/>
      </w:pPr>
      <w:r w:rsidRPr="00FA1140">
        <w:rPr>
          <w:rStyle w:val="Titre1Car"/>
          <w:sz w:val="28"/>
          <w:szCs w:val="36"/>
        </w:rPr>
        <w:t>FORMULAIRE DE DÉPÔT D’UN PROJET</w:t>
      </w:r>
      <w:r w:rsidR="008217E9" w:rsidRPr="00FA1140">
        <w:rPr>
          <w:rStyle w:val="Appelnotedebasdep"/>
          <w:rFonts w:eastAsiaTheme="majorEastAsia" w:cstheme="majorBidi"/>
          <w:b/>
          <w:color w:val="00A091"/>
          <w:sz w:val="28"/>
          <w:szCs w:val="36"/>
        </w:rPr>
        <w:footnoteReference w:id="2"/>
      </w:r>
      <w:r w:rsidRPr="00FA1140">
        <w:rPr>
          <w:sz w:val="22"/>
          <w:szCs w:val="24"/>
        </w:rPr>
        <w:t xml:space="preserve"> </w:t>
      </w:r>
      <w:r w:rsidR="00C7683B" w:rsidRPr="00FA1140">
        <w:rPr>
          <w:sz w:val="24"/>
          <w:szCs w:val="28"/>
        </w:rPr>
        <w:br/>
      </w:r>
      <w:r w:rsidR="0098483A" w:rsidRPr="00FA1140">
        <w:t>Appel à projet</w:t>
      </w:r>
      <w:r w:rsidR="004352A1" w:rsidRPr="00FA1140">
        <w:t xml:space="preserve">s – </w:t>
      </w:r>
      <w:r w:rsidR="00F84624" w:rsidRPr="00FA1140">
        <w:t>2026</w:t>
      </w:r>
      <w:r w:rsidR="00E4130A" w:rsidRPr="00FA1140">
        <w:t>-2027</w:t>
      </w:r>
    </w:p>
    <w:p w14:paraId="73DFD690" w14:textId="398F8490" w:rsidR="00102B61" w:rsidRPr="00FA1140" w:rsidRDefault="00102B61" w:rsidP="006E621C">
      <w:pPr>
        <w:pStyle w:val="Corpsencadr"/>
        <w:numPr>
          <w:ilvl w:val="0"/>
          <w:numId w:val="0"/>
        </w:numPr>
        <w:spacing w:before="0" w:after="60"/>
        <w:ind w:left="357" w:hanging="215"/>
        <w:rPr>
          <w:b/>
          <w:bCs/>
        </w:rPr>
      </w:pPr>
      <w:r w:rsidRPr="00FA1140">
        <w:rPr>
          <w:b/>
          <w:bCs/>
        </w:rPr>
        <w:t>Note importante :</w:t>
      </w:r>
    </w:p>
    <w:p w14:paraId="07E887E0" w14:textId="7C50A3BA" w:rsidR="00102B61" w:rsidRPr="00FA1140" w:rsidRDefault="00102B61" w:rsidP="006E621C">
      <w:pPr>
        <w:pStyle w:val="Corpsencadr"/>
        <w:spacing w:before="0" w:after="60"/>
        <w:ind w:hanging="215"/>
      </w:pPr>
      <w:r w:rsidRPr="00FA1140">
        <w:t xml:space="preserve">Le présent formulaire et </w:t>
      </w:r>
      <w:r w:rsidR="003B17FB" w:rsidRPr="00FA1140">
        <w:t xml:space="preserve">les documents requis </w:t>
      </w:r>
      <w:r w:rsidRPr="00FA1140">
        <w:t xml:space="preserve">doivent être complétés en conformité avec les directives du </w:t>
      </w:r>
      <w:hyperlink r:id="rId12" w:history="1">
        <w:r w:rsidR="00621BEC" w:rsidRPr="00954616">
          <w:rPr>
            <w:rStyle w:val="Hyperlien"/>
          </w:rPr>
          <w:t>Guide de l’appel à projets</w:t>
        </w:r>
      </w:hyperlink>
      <w:r w:rsidR="00677715" w:rsidRPr="00954616">
        <w:t>.</w:t>
      </w:r>
    </w:p>
    <w:p w14:paraId="311DDB27" w14:textId="26DBF679" w:rsidR="00102B61" w:rsidRPr="00FA1140" w:rsidRDefault="00102B61" w:rsidP="006E621C">
      <w:pPr>
        <w:pStyle w:val="Corpsencadr"/>
        <w:spacing w:before="0" w:after="60"/>
        <w:ind w:hanging="215"/>
      </w:pPr>
      <w:r w:rsidRPr="00FA1140">
        <w:t xml:space="preserve">Le projet doit être envoyé à </w:t>
      </w:r>
      <w:hyperlink r:id="rId13" w:history="1">
        <w:r w:rsidRPr="00FA1140">
          <w:rPr>
            <w:rStyle w:val="Hyperlien"/>
          </w:rPr>
          <w:t>direction@campus-expertise.ca</w:t>
        </w:r>
      </w:hyperlink>
      <w:r w:rsidR="00304258" w:rsidRPr="00FA1140">
        <w:t>. La réception</w:t>
      </w:r>
      <w:r w:rsidR="005A0796" w:rsidRPr="00FA1140">
        <w:t xml:space="preserve"> et l’évaluation</w:t>
      </w:r>
      <w:r w:rsidR="00304258" w:rsidRPr="00FA1140">
        <w:t xml:space="preserve"> des projets se fait en continu</w:t>
      </w:r>
      <w:r w:rsidR="005A0796" w:rsidRPr="00FA1140">
        <w:t xml:space="preserve">, jusqu’à épuisement du financement disponible. </w:t>
      </w:r>
    </w:p>
    <w:p w14:paraId="0FD2039E" w14:textId="77777777" w:rsidR="00102B61" w:rsidRPr="00FA1140" w:rsidRDefault="00102B61" w:rsidP="006E621C">
      <w:pPr>
        <w:pStyle w:val="Corpsencadr"/>
        <w:spacing w:before="0" w:after="60"/>
        <w:ind w:hanging="215"/>
      </w:pPr>
      <w:r w:rsidRPr="00FA1140">
        <w:t xml:space="preserve">Les demandes de financement issues du présent appel à projets ne peuvent être fusionnées aux demandes de financement issues de fonds de recherche. </w:t>
      </w:r>
    </w:p>
    <w:p w14:paraId="76150BF0" w14:textId="4F224CB6" w:rsidR="00102B61" w:rsidRPr="00FA1140" w:rsidRDefault="00102B61" w:rsidP="006E621C">
      <w:pPr>
        <w:pStyle w:val="Corpsencadr"/>
        <w:spacing w:before="0" w:after="60"/>
        <w:ind w:hanging="215"/>
      </w:pPr>
      <w:r w:rsidRPr="00FA1140">
        <w:t>Le financement alloué doit servir uniquement au développement</w:t>
      </w:r>
      <w:r w:rsidR="003310C4" w:rsidRPr="00FA1140">
        <w:t xml:space="preserve">, </w:t>
      </w:r>
      <w:r w:rsidR="005A0796" w:rsidRPr="00FA1140">
        <w:t>à l’adaptation</w:t>
      </w:r>
      <w:r w:rsidR="003310C4" w:rsidRPr="00FA1140">
        <w:t xml:space="preserve"> ou à la mise à jour </w:t>
      </w:r>
      <w:r w:rsidRPr="00FA1140">
        <w:t xml:space="preserve">de la </w:t>
      </w:r>
      <w:r w:rsidR="00AB176B" w:rsidRPr="00FA1140">
        <w:t>ressource éducative numérique (REN)</w:t>
      </w:r>
      <w:r w:rsidRPr="00FA1140">
        <w:t>.</w:t>
      </w:r>
    </w:p>
    <w:p w14:paraId="4EDCFCCE" w14:textId="2DF131CD" w:rsidR="00102B61" w:rsidRPr="00FA1140" w:rsidRDefault="00102B61" w:rsidP="006E621C">
      <w:pPr>
        <w:pStyle w:val="Corpsencadr"/>
        <w:spacing w:before="0" w:after="0"/>
        <w:ind w:hanging="215"/>
      </w:pPr>
      <w:r w:rsidRPr="00FA1140">
        <w:t>Pour toutes questions concernant l’appel à projet</w:t>
      </w:r>
      <w:r w:rsidR="001A2801" w:rsidRPr="00FA1140">
        <w:t>s</w:t>
      </w:r>
      <w:r w:rsidRPr="00FA1140">
        <w:t xml:space="preserve">, écrivez à </w:t>
      </w:r>
      <w:hyperlink r:id="rId14">
        <w:r w:rsidR="00276810" w:rsidRPr="00FA1140">
          <w:rPr>
            <w:rStyle w:val="Hyperlien"/>
            <w:rFonts w:eastAsia="Verdana" w:cs="Verdana"/>
          </w:rPr>
          <w:t>ressource@campus-expertise.ca</w:t>
        </w:r>
      </w:hyperlink>
      <w:r w:rsidR="009D344B" w:rsidRPr="00FA1140">
        <w:rPr>
          <w:rStyle w:val="Hyperlien"/>
          <w:rFonts w:eastAsia="Verdana" w:cs="Verdana"/>
          <w:color w:val="auto"/>
          <w:u w:val="none"/>
        </w:rPr>
        <w:t>.</w:t>
      </w:r>
    </w:p>
    <w:p w14:paraId="6715E227" w14:textId="4F181BE9" w:rsidR="00EB198A" w:rsidRPr="00FA1140" w:rsidRDefault="00580B1B" w:rsidP="00640F8C">
      <w:pPr>
        <w:pStyle w:val="Titre1"/>
        <w:tabs>
          <w:tab w:val="right" w:pos="10490"/>
        </w:tabs>
      </w:pPr>
      <w:r w:rsidRPr="00FA1140">
        <w:t>Section</w:t>
      </w:r>
      <w:r w:rsidR="005C0098" w:rsidRPr="00FA1140">
        <w:t> </w:t>
      </w:r>
      <w:r w:rsidRPr="00FA1140">
        <w:t xml:space="preserve">1 – </w:t>
      </w:r>
      <w:r w:rsidR="00C7683B" w:rsidRPr="00FA1140">
        <w:t>Identification de l’équipe</w:t>
      </w:r>
    </w:p>
    <w:p w14:paraId="6780623C" w14:textId="0E88AD96" w:rsidR="00C7683B" w:rsidRPr="00FA1140" w:rsidRDefault="00394D63" w:rsidP="00893343">
      <w:pPr>
        <w:pStyle w:val="Titre2"/>
        <w:spacing w:before="120"/>
      </w:pPr>
      <w:r w:rsidRPr="00FA1140">
        <w:t>Personne porteuse du projet</w:t>
      </w:r>
    </w:p>
    <w:p w14:paraId="1FECE4CC" w14:textId="199E616E" w:rsidR="00394D63" w:rsidRPr="00FA1140" w:rsidRDefault="00394D63" w:rsidP="00893343">
      <w:pPr>
        <w:tabs>
          <w:tab w:val="left" w:pos="851"/>
          <w:tab w:val="left" w:pos="4678"/>
          <w:tab w:val="left" w:pos="5103"/>
          <w:tab w:val="left" w:pos="6804"/>
          <w:tab w:val="right" w:pos="10490"/>
        </w:tabs>
        <w:spacing w:after="40"/>
      </w:pPr>
      <w:r w:rsidRPr="00FA1140">
        <w:t xml:space="preserve">Nom : </w:t>
      </w:r>
      <w:r w:rsidRPr="00FA1140">
        <w:rPr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bookmarkEnd w:id="0"/>
      <w:r w:rsidRPr="00FA1140">
        <w:rPr>
          <w:u w:val="single"/>
        </w:rPr>
        <w:tab/>
      </w:r>
      <w:r w:rsidR="00640F8C" w:rsidRPr="00FA1140">
        <w:tab/>
      </w:r>
    </w:p>
    <w:p w14:paraId="0121B43B" w14:textId="6C0C6BE9" w:rsidR="003432E6" w:rsidRPr="00FA1140" w:rsidRDefault="003432E6" w:rsidP="00893343">
      <w:pPr>
        <w:tabs>
          <w:tab w:val="left" w:pos="4678"/>
          <w:tab w:val="left" w:pos="5103"/>
          <w:tab w:val="right" w:pos="10490"/>
        </w:tabs>
        <w:spacing w:after="40"/>
      </w:pPr>
      <w:r w:rsidRPr="00FA1140">
        <w:t xml:space="preserve">Fonction : </w:t>
      </w:r>
      <w:r w:rsidRPr="00FA1140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bookmarkEnd w:id="1"/>
      <w:r w:rsidRPr="00FA1140">
        <w:rPr>
          <w:u w:val="single"/>
        </w:rPr>
        <w:tab/>
      </w:r>
    </w:p>
    <w:p w14:paraId="34D0A4F4" w14:textId="03020FB8" w:rsidR="00166177" w:rsidRPr="00FA1140" w:rsidRDefault="00166177" w:rsidP="00893343">
      <w:pPr>
        <w:tabs>
          <w:tab w:val="left" w:pos="4678"/>
          <w:tab w:val="left" w:pos="5103"/>
          <w:tab w:val="right" w:pos="10490"/>
        </w:tabs>
        <w:spacing w:after="40"/>
      </w:pPr>
      <w:r w:rsidRPr="00FA1140">
        <w:t xml:space="preserve">Établissement d’enseignement/Faculté/École/Département : </w:t>
      </w:r>
      <w:r w:rsidRPr="00FA1140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bookmarkEnd w:id="2"/>
      <w:r w:rsidR="00640F8C" w:rsidRPr="00FA1140">
        <w:rPr>
          <w:u w:val="single"/>
        </w:rPr>
        <w:tab/>
      </w:r>
    </w:p>
    <w:p w14:paraId="23F18471" w14:textId="1B796911" w:rsidR="00394D63" w:rsidRPr="00FA1140" w:rsidRDefault="00166177" w:rsidP="00893343">
      <w:pPr>
        <w:tabs>
          <w:tab w:val="left" w:pos="4678"/>
          <w:tab w:val="left" w:pos="5103"/>
          <w:tab w:val="right" w:pos="10490"/>
        </w:tabs>
        <w:spacing w:after="40"/>
      </w:pPr>
      <w:r w:rsidRPr="00FA1140">
        <w:t xml:space="preserve">Téléphone : </w:t>
      </w:r>
      <w:r w:rsidRPr="00FA114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r w:rsidRPr="00FA1140">
        <w:rPr>
          <w:u w:val="single"/>
        </w:rPr>
        <w:tab/>
      </w:r>
      <w:r w:rsidR="00640F8C" w:rsidRPr="00FA1140">
        <w:tab/>
      </w:r>
      <w:r w:rsidR="00F51ACE" w:rsidRPr="00FA1140">
        <w:t xml:space="preserve">Poste : </w:t>
      </w:r>
      <w:r w:rsidR="00F51ACE" w:rsidRPr="00FA114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1ACE" w:rsidRPr="00FA1140">
        <w:rPr>
          <w:u w:val="single"/>
        </w:rPr>
        <w:instrText xml:space="preserve"> FORMTEXT </w:instrText>
      </w:r>
      <w:r w:rsidR="00F51ACE" w:rsidRPr="00FA1140">
        <w:rPr>
          <w:u w:val="single"/>
        </w:rPr>
      </w:r>
      <w:r w:rsidR="00F51ACE" w:rsidRPr="00FA1140">
        <w:rPr>
          <w:u w:val="single"/>
        </w:rPr>
        <w:fldChar w:fldCharType="separate"/>
      </w:r>
      <w:r w:rsidR="00F51ACE" w:rsidRPr="00FA1140">
        <w:rPr>
          <w:noProof/>
          <w:u w:val="single"/>
        </w:rPr>
        <w:t> </w:t>
      </w:r>
      <w:r w:rsidR="00F51ACE" w:rsidRPr="00FA1140">
        <w:rPr>
          <w:noProof/>
          <w:u w:val="single"/>
        </w:rPr>
        <w:t> </w:t>
      </w:r>
      <w:r w:rsidR="00F51ACE" w:rsidRPr="00FA1140">
        <w:rPr>
          <w:noProof/>
          <w:u w:val="single"/>
        </w:rPr>
        <w:t> </w:t>
      </w:r>
      <w:r w:rsidR="00F51ACE" w:rsidRPr="00FA1140">
        <w:rPr>
          <w:noProof/>
          <w:u w:val="single"/>
        </w:rPr>
        <w:t> </w:t>
      </w:r>
      <w:r w:rsidR="00F51ACE" w:rsidRPr="00FA1140">
        <w:rPr>
          <w:noProof/>
          <w:u w:val="single"/>
        </w:rPr>
        <w:t> </w:t>
      </w:r>
      <w:r w:rsidR="00F51ACE" w:rsidRPr="00FA1140">
        <w:rPr>
          <w:u w:val="single"/>
        </w:rPr>
        <w:fldChar w:fldCharType="end"/>
      </w:r>
    </w:p>
    <w:p w14:paraId="4EA71D64" w14:textId="6EEDEDD6" w:rsidR="00F51ACE" w:rsidRPr="00FA1140" w:rsidRDefault="00F51ACE" w:rsidP="00893343">
      <w:pPr>
        <w:tabs>
          <w:tab w:val="left" w:pos="4678"/>
          <w:tab w:val="left" w:pos="5103"/>
          <w:tab w:val="right" w:pos="10490"/>
        </w:tabs>
        <w:spacing w:after="40"/>
      </w:pPr>
      <w:r w:rsidRPr="00FA1140">
        <w:t xml:space="preserve">Courriel : </w:t>
      </w:r>
      <w:r w:rsidRPr="00FA1140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r w:rsidR="00CE0CD5" w:rsidRPr="00FA1140">
        <w:rPr>
          <w:u w:val="single"/>
        </w:rPr>
        <w:tab/>
      </w:r>
    </w:p>
    <w:p w14:paraId="5C9508F9" w14:textId="1AA9BF68" w:rsidR="00F51ACE" w:rsidRPr="00FA1140" w:rsidRDefault="00F51ACE" w:rsidP="00D94887">
      <w:pPr>
        <w:pStyle w:val="Titre2"/>
      </w:pPr>
      <w:r w:rsidRPr="00FA1140">
        <w:t>Direction ou gestionnaire qui appui</w:t>
      </w:r>
      <w:r w:rsidR="0046228C" w:rsidRPr="00FA1140">
        <w:t>e</w:t>
      </w:r>
      <w:r w:rsidRPr="00FA1140">
        <w:t xml:space="preserve"> le projet</w:t>
      </w:r>
    </w:p>
    <w:p w14:paraId="24275463" w14:textId="77777777" w:rsidR="00B43860" w:rsidRPr="00FA1140" w:rsidRDefault="00B43860" w:rsidP="00893343">
      <w:pPr>
        <w:tabs>
          <w:tab w:val="left" w:pos="851"/>
          <w:tab w:val="left" w:pos="4678"/>
          <w:tab w:val="left" w:pos="5103"/>
          <w:tab w:val="left" w:pos="6804"/>
          <w:tab w:val="right" w:pos="10490"/>
        </w:tabs>
        <w:spacing w:after="40"/>
      </w:pPr>
      <w:r w:rsidRPr="00FA1140">
        <w:t xml:space="preserve">Nom : </w:t>
      </w:r>
      <w:r w:rsidRPr="00FA1140">
        <w:rPr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r w:rsidRPr="00FA1140">
        <w:rPr>
          <w:u w:val="single"/>
        </w:rPr>
        <w:tab/>
      </w:r>
      <w:r w:rsidRPr="00FA1140">
        <w:tab/>
      </w:r>
    </w:p>
    <w:p w14:paraId="13DD1443" w14:textId="77777777" w:rsidR="00B43860" w:rsidRPr="00FA1140" w:rsidRDefault="00B43860" w:rsidP="00893343">
      <w:pPr>
        <w:tabs>
          <w:tab w:val="left" w:pos="4678"/>
          <w:tab w:val="left" w:pos="5103"/>
          <w:tab w:val="right" w:pos="10490"/>
        </w:tabs>
        <w:spacing w:after="40"/>
      </w:pPr>
      <w:r w:rsidRPr="00FA1140">
        <w:t xml:space="preserve">Fonction : </w:t>
      </w:r>
      <w:r w:rsidRPr="00FA1140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r w:rsidRPr="00FA1140">
        <w:rPr>
          <w:u w:val="single"/>
        </w:rPr>
        <w:tab/>
      </w:r>
    </w:p>
    <w:p w14:paraId="235F0DF5" w14:textId="77777777" w:rsidR="00B43860" w:rsidRPr="00FA1140" w:rsidRDefault="00B43860" w:rsidP="00893343">
      <w:pPr>
        <w:tabs>
          <w:tab w:val="left" w:pos="4678"/>
          <w:tab w:val="left" w:pos="5103"/>
          <w:tab w:val="right" w:pos="10490"/>
        </w:tabs>
        <w:spacing w:after="40"/>
      </w:pPr>
      <w:r w:rsidRPr="00FA1140">
        <w:t xml:space="preserve">Établissement d’enseignement/Faculté/École/Département : </w:t>
      </w:r>
      <w:r w:rsidRPr="00FA1140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A1140">
        <w:rPr>
          <w:u w:val="single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r w:rsidRPr="00FA1140">
        <w:rPr>
          <w:u w:val="single"/>
        </w:rPr>
        <w:tab/>
      </w:r>
    </w:p>
    <w:p w14:paraId="78424941" w14:textId="58169E71" w:rsidR="00B43860" w:rsidRPr="00FA1140" w:rsidRDefault="00B43860" w:rsidP="00893343">
      <w:pPr>
        <w:tabs>
          <w:tab w:val="left" w:pos="4678"/>
          <w:tab w:val="left" w:pos="5103"/>
          <w:tab w:val="right" w:pos="10490"/>
        </w:tabs>
        <w:spacing w:after="40"/>
        <w:rPr>
          <w:lang w:val="en-CA"/>
        </w:rPr>
      </w:pPr>
      <w:r w:rsidRPr="00FA1140">
        <w:rPr>
          <w:lang w:val="en-CA"/>
        </w:rPr>
        <w:t xml:space="preserve">Courriel : </w:t>
      </w:r>
      <w:r w:rsidRPr="00FA1140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A1140">
        <w:rPr>
          <w:u w:val="single"/>
          <w:lang w:val="en-CA"/>
        </w:rPr>
        <w:instrText xml:space="preserve"> FORMTEXT </w:instrText>
      </w:r>
      <w:r w:rsidRPr="00FA1140">
        <w:rPr>
          <w:u w:val="single"/>
        </w:rPr>
      </w:r>
      <w:r w:rsidRPr="00FA1140">
        <w:rPr>
          <w:u w:val="single"/>
        </w:rPr>
        <w:fldChar w:fldCharType="separate"/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noProof/>
          <w:u w:val="single"/>
        </w:rPr>
        <w:t> </w:t>
      </w:r>
      <w:r w:rsidRPr="00FA1140">
        <w:rPr>
          <w:u w:val="single"/>
        </w:rPr>
        <w:fldChar w:fldCharType="end"/>
      </w:r>
      <w:r w:rsidRPr="00FA1140">
        <w:rPr>
          <w:u w:val="single"/>
          <w:lang w:val="en-CA"/>
        </w:rPr>
        <w:tab/>
      </w:r>
    </w:p>
    <w:p w14:paraId="5FE82048" w14:textId="7F5851CC" w:rsidR="00F51ACE" w:rsidRPr="00FA1140" w:rsidRDefault="007A1977" w:rsidP="00102B61">
      <w:pPr>
        <w:pStyle w:val="Titre2"/>
      </w:pPr>
      <w:r w:rsidRPr="00FA1140">
        <w:t>Autres membres de l’équipe</w:t>
      </w:r>
    </w:p>
    <w:tbl>
      <w:tblPr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single" w:sz="6" w:space="0" w:color="A5A5A5" w:themeColor="accent3"/>
          <w:insideV w:val="single" w:sz="6" w:space="0" w:color="A5A5A5" w:themeColor="accent3"/>
        </w:tblBorders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5772E3" w:rsidRPr="00FA1140" w14:paraId="7450F326" w14:textId="77777777" w:rsidTr="00FF33AB">
        <w:tc>
          <w:tcPr>
            <w:tcW w:w="3509" w:type="dxa"/>
            <w:vAlign w:val="center"/>
          </w:tcPr>
          <w:p w14:paraId="4304B385" w14:textId="61F88A5A" w:rsidR="005772E3" w:rsidRPr="00FA1140" w:rsidRDefault="005772E3" w:rsidP="00471DFA">
            <w:pPr>
              <w:tabs>
                <w:tab w:val="left" w:pos="4678"/>
                <w:tab w:val="left" w:pos="5103"/>
                <w:tab w:val="right" w:pos="10490"/>
              </w:tabs>
              <w:spacing w:before="40" w:after="0"/>
            </w:pPr>
            <w:r w:rsidRPr="00FA1140">
              <w:t>Nom</w:t>
            </w:r>
          </w:p>
        </w:tc>
        <w:tc>
          <w:tcPr>
            <w:tcW w:w="3509" w:type="dxa"/>
            <w:vAlign w:val="center"/>
          </w:tcPr>
          <w:p w14:paraId="2667C9C3" w14:textId="57A0B86A" w:rsidR="005772E3" w:rsidRPr="00FA1140" w:rsidRDefault="005772E3" w:rsidP="00471DFA">
            <w:pPr>
              <w:tabs>
                <w:tab w:val="left" w:pos="4678"/>
                <w:tab w:val="left" w:pos="5103"/>
                <w:tab w:val="right" w:pos="10490"/>
              </w:tabs>
              <w:spacing w:before="40" w:after="0"/>
            </w:pPr>
            <w:r w:rsidRPr="00FA1140">
              <w:t>Fonction</w:t>
            </w:r>
          </w:p>
        </w:tc>
        <w:tc>
          <w:tcPr>
            <w:tcW w:w="3510" w:type="dxa"/>
            <w:vAlign w:val="center"/>
          </w:tcPr>
          <w:p w14:paraId="76B40C83" w14:textId="6EF0A8BB" w:rsidR="005772E3" w:rsidRPr="00FA1140" w:rsidRDefault="005772E3" w:rsidP="00471DFA">
            <w:pPr>
              <w:tabs>
                <w:tab w:val="left" w:pos="4678"/>
                <w:tab w:val="left" w:pos="5103"/>
                <w:tab w:val="right" w:pos="10490"/>
              </w:tabs>
              <w:spacing w:before="40" w:after="0"/>
            </w:pPr>
            <w:r w:rsidRPr="00FA1140">
              <w:t>Rôle</w:t>
            </w:r>
          </w:p>
        </w:tc>
      </w:tr>
      <w:tr w:rsidR="005772E3" w:rsidRPr="00FA1140" w14:paraId="17CB7221" w14:textId="77777777" w:rsidTr="00FF33AB">
        <w:tc>
          <w:tcPr>
            <w:tcW w:w="3509" w:type="dxa"/>
            <w:vAlign w:val="bottom"/>
          </w:tcPr>
          <w:p w14:paraId="608CF8DB" w14:textId="463906E9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  <w:bookmarkEnd w:id="3"/>
          </w:p>
        </w:tc>
        <w:tc>
          <w:tcPr>
            <w:tcW w:w="3509" w:type="dxa"/>
            <w:vAlign w:val="center"/>
          </w:tcPr>
          <w:p w14:paraId="1B33D3BC" w14:textId="2DCEADA8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10" w:type="dxa"/>
            <w:vAlign w:val="center"/>
          </w:tcPr>
          <w:p w14:paraId="2E4E9589" w14:textId="23B24716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</w:tr>
      <w:tr w:rsidR="005772E3" w:rsidRPr="00FA1140" w14:paraId="7E507ED2" w14:textId="77777777" w:rsidTr="00FF33AB">
        <w:tc>
          <w:tcPr>
            <w:tcW w:w="3509" w:type="dxa"/>
            <w:vAlign w:val="center"/>
          </w:tcPr>
          <w:p w14:paraId="72E608CB" w14:textId="2A3AEB34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09" w:type="dxa"/>
            <w:vAlign w:val="center"/>
          </w:tcPr>
          <w:p w14:paraId="7DEC4569" w14:textId="6CE8E171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10" w:type="dxa"/>
            <w:vAlign w:val="center"/>
          </w:tcPr>
          <w:p w14:paraId="6C2FBC1C" w14:textId="095DE166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</w:tr>
      <w:tr w:rsidR="005772E3" w:rsidRPr="00FA1140" w14:paraId="383EC140" w14:textId="77777777" w:rsidTr="00FF33AB">
        <w:tc>
          <w:tcPr>
            <w:tcW w:w="3509" w:type="dxa"/>
            <w:vAlign w:val="center"/>
          </w:tcPr>
          <w:p w14:paraId="711E39D8" w14:textId="315DFE7C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09" w:type="dxa"/>
            <w:vAlign w:val="center"/>
          </w:tcPr>
          <w:p w14:paraId="2F9E018A" w14:textId="3D1D9CF8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10" w:type="dxa"/>
            <w:vAlign w:val="center"/>
          </w:tcPr>
          <w:p w14:paraId="5BADDE87" w14:textId="719CC7B0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</w:tr>
      <w:tr w:rsidR="005772E3" w:rsidRPr="00FA1140" w14:paraId="79635191" w14:textId="77777777" w:rsidTr="00FF33AB">
        <w:tc>
          <w:tcPr>
            <w:tcW w:w="3509" w:type="dxa"/>
            <w:vAlign w:val="center"/>
          </w:tcPr>
          <w:p w14:paraId="5A8896C8" w14:textId="7DF8B7A8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09" w:type="dxa"/>
            <w:vAlign w:val="center"/>
          </w:tcPr>
          <w:p w14:paraId="450D4B07" w14:textId="341BA5BE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  <w:tc>
          <w:tcPr>
            <w:tcW w:w="3510" w:type="dxa"/>
            <w:vAlign w:val="center"/>
          </w:tcPr>
          <w:p w14:paraId="2A041340" w14:textId="26A5AFA3" w:rsidR="005772E3" w:rsidRPr="00FA1140" w:rsidRDefault="005772E3" w:rsidP="00893343">
            <w:pPr>
              <w:tabs>
                <w:tab w:val="left" w:pos="4678"/>
                <w:tab w:val="left" w:pos="5103"/>
                <w:tab w:val="right" w:pos="10490"/>
              </w:tabs>
              <w:spacing w:before="60" w:after="0"/>
            </w:pPr>
            <w:r w:rsidRPr="00FA114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1140">
              <w:instrText xml:space="preserve"> FORMTEXT </w:instrText>
            </w:r>
            <w:r w:rsidRPr="00FA1140">
              <w:fldChar w:fldCharType="separate"/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rPr>
                <w:noProof/>
              </w:rPr>
              <w:t> </w:t>
            </w:r>
            <w:r w:rsidRPr="00FA1140">
              <w:fldChar w:fldCharType="end"/>
            </w:r>
          </w:p>
        </w:tc>
      </w:tr>
    </w:tbl>
    <w:p w14:paraId="2BD01009" w14:textId="1DF207C6" w:rsidR="008B5F2A" w:rsidRPr="00FA1140" w:rsidRDefault="00580B1B" w:rsidP="00DF3643">
      <w:pPr>
        <w:pStyle w:val="Titre1"/>
        <w:spacing w:after="120"/>
      </w:pPr>
      <w:r w:rsidRPr="00FA1140">
        <w:lastRenderedPageBreak/>
        <w:t>Section</w:t>
      </w:r>
      <w:r w:rsidR="005C0098" w:rsidRPr="00FA1140">
        <w:t> </w:t>
      </w:r>
      <w:r w:rsidRPr="00FA1140">
        <w:t xml:space="preserve">2 – </w:t>
      </w:r>
      <w:r w:rsidR="00FB58D2" w:rsidRPr="00FA1140">
        <w:t>Expertise pédagogique de l’équipe</w:t>
      </w:r>
    </w:p>
    <w:p w14:paraId="4E1E99C3" w14:textId="6D909A52" w:rsidR="00FB58D2" w:rsidRPr="00FA1140" w:rsidRDefault="000655AA" w:rsidP="00FB58D2">
      <w:pPr>
        <w:rPr>
          <w:rFonts w:eastAsia="Verdana" w:cs="Verdana"/>
        </w:rPr>
      </w:pPr>
      <w:r w:rsidRPr="00FA1140">
        <w:rPr>
          <w:rFonts w:eastAsia="Verdana" w:cs="Verdana"/>
          <w:b/>
          <w:bCs/>
        </w:rPr>
        <w:t>Décrire l’expertise pédagogique de l’équipe en lien avec le projet et le thème proposés </w:t>
      </w:r>
      <w:r w:rsidR="00ED213C" w:rsidRPr="00FA1140">
        <w:rPr>
          <w:rFonts w:eastAsia="Verdana" w:cs="Verdana"/>
        </w:rPr>
        <w:t>(</w:t>
      </w:r>
      <w:r w:rsidRPr="00FA1140">
        <w:rPr>
          <w:rFonts w:eastAsia="Verdana" w:cs="Verdana"/>
        </w:rPr>
        <w:t xml:space="preserve">expérience en design pédagogique, en formation à distance, en création de </w:t>
      </w:r>
      <w:r w:rsidR="0075480C" w:rsidRPr="00FA1140">
        <w:rPr>
          <w:rFonts w:eastAsia="Verdana" w:cs="Verdana"/>
        </w:rPr>
        <w:t>REN</w:t>
      </w:r>
      <w:r w:rsidRPr="00FA1140">
        <w:rPr>
          <w:rFonts w:eastAsia="Verdana" w:cs="Verdana"/>
        </w:rPr>
        <w:t>, en enseignement et/ou en conseil pédagogique et/ou technologie éducative ou en gestion, etc.</w:t>
      </w:r>
      <w:r w:rsidR="00ED213C" w:rsidRPr="00FA1140">
        <w:rPr>
          <w:rFonts w:eastAsia="Verdana" w:cs="Verdana"/>
        </w:rPr>
        <w:t>) </w:t>
      </w:r>
      <w:r w:rsidR="00ED213C" w:rsidRPr="00FA1140">
        <w:rPr>
          <w:rFonts w:eastAsia="Verdana" w:cs="Verdana"/>
          <w:b/>
          <w:bCs/>
        </w:rPr>
        <w:t>:</w:t>
      </w:r>
    </w:p>
    <w:p w14:paraId="24DA24ED" w14:textId="77777777" w:rsidR="00C81C87" w:rsidRPr="00FA1140" w:rsidRDefault="00C81C87" w:rsidP="00C81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142"/>
        <w:rPr>
          <w:sz w:val="6"/>
          <w:szCs w:val="6"/>
        </w:rPr>
      </w:pPr>
    </w:p>
    <w:p w14:paraId="7B103935" w14:textId="3338CB40" w:rsidR="000655AA" w:rsidRPr="00FA1140" w:rsidRDefault="000655AA" w:rsidP="00C81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142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2E96A526" w14:textId="083A04F6" w:rsidR="000655AA" w:rsidRPr="00FA1140" w:rsidRDefault="00833E26" w:rsidP="00102B61">
      <w:pPr>
        <w:pStyle w:val="Titre2"/>
      </w:pPr>
      <w:r w:rsidRPr="00FA1140">
        <w:t xml:space="preserve">Hyperlien vers une REN déjà produite par un membre de l’équipe </w:t>
      </w:r>
      <w:r w:rsidRPr="00FA1140">
        <w:rPr>
          <w:b w:val="0"/>
          <w:bCs w:val="0"/>
        </w:rPr>
        <w:t>(atout)</w:t>
      </w:r>
      <w:r w:rsidRPr="00FA1140">
        <w:t> </w:t>
      </w:r>
      <w:r w:rsidRPr="00FA1140">
        <w:rPr>
          <w:b w:val="0"/>
          <w:bCs w:val="0"/>
        </w:rPr>
        <w:t>:</w:t>
      </w:r>
    </w:p>
    <w:p w14:paraId="3EA0CB83" w14:textId="77777777" w:rsidR="00C81C87" w:rsidRPr="00FA1140" w:rsidRDefault="00C81C87" w:rsidP="00C81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142"/>
        <w:rPr>
          <w:sz w:val="6"/>
          <w:szCs w:val="6"/>
        </w:rPr>
      </w:pPr>
    </w:p>
    <w:p w14:paraId="2BF7094F" w14:textId="63EAB7FA" w:rsidR="00AB7DFD" w:rsidRPr="00FA1140" w:rsidRDefault="00AB7DFD" w:rsidP="00C81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142"/>
      </w:pPr>
      <w:r w:rsidRPr="00FA1140">
        <w:fldChar w:fldCharType="begin">
          <w:ffData>
            <w:name w:val="Texte4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0FD03B23" w14:textId="2F12665A" w:rsidR="001C2517" w:rsidRPr="00FA1140" w:rsidRDefault="00A57FF0" w:rsidP="00DF3643">
      <w:pPr>
        <w:pStyle w:val="Titre1"/>
        <w:spacing w:after="120"/>
        <w:rPr>
          <w:rStyle w:val="Titre1Car"/>
          <w:b/>
        </w:rPr>
      </w:pPr>
      <w:r w:rsidRPr="00FA1140">
        <w:rPr>
          <w:rStyle w:val="Titre1Car"/>
          <w:b/>
        </w:rPr>
        <w:t>Section</w:t>
      </w:r>
      <w:r w:rsidR="005C0098" w:rsidRPr="00FA1140">
        <w:rPr>
          <w:rStyle w:val="Titre1Car"/>
          <w:b/>
        </w:rPr>
        <w:t> </w:t>
      </w:r>
      <w:r w:rsidR="00102B61" w:rsidRPr="00FA1140">
        <w:rPr>
          <w:rStyle w:val="Titre1Car"/>
          <w:b/>
        </w:rPr>
        <w:t>3</w:t>
      </w:r>
      <w:r w:rsidRPr="00FA1140">
        <w:rPr>
          <w:rStyle w:val="Titre1Car"/>
          <w:b/>
        </w:rPr>
        <w:t xml:space="preserve"> – Admissibilité</w:t>
      </w:r>
    </w:p>
    <w:p w14:paraId="3B0810C3" w14:textId="7D281F0F" w:rsidR="00A57FF0" w:rsidRPr="00FA1140" w:rsidRDefault="00A57FF0" w:rsidP="00A57FF0">
      <w:pPr>
        <w:spacing w:after="0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t xml:space="preserve">Pour être recevable, la personne porteuse </w:t>
      </w:r>
      <w:r w:rsidR="001138C4" w:rsidRPr="00FA1140">
        <w:rPr>
          <w:rFonts w:eastAsia="Verdana" w:cs="Verdana"/>
          <w:color w:val="000000" w:themeColor="text1"/>
        </w:rPr>
        <w:t xml:space="preserve">du projet </w:t>
      </w:r>
      <w:r w:rsidRPr="00FA1140">
        <w:rPr>
          <w:rFonts w:eastAsia="Verdana" w:cs="Verdana"/>
          <w:color w:val="000000" w:themeColor="text1"/>
        </w:rPr>
        <w:t>doit confirmer que les conditions suivantes sont respectées</w:t>
      </w:r>
      <w:r w:rsidR="00DA4509" w:rsidRPr="00FA1140">
        <w:rPr>
          <w:rFonts w:eastAsia="Verdana" w:cs="Verdana"/>
          <w:color w:val="000000" w:themeColor="text1"/>
        </w:rPr>
        <w:t> </w:t>
      </w:r>
      <w:r w:rsidRPr="00FA1140">
        <w:rPr>
          <w:rFonts w:eastAsia="Verdana" w:cs="Verdana"/>
          <w:color w:val="000000" w:themeColor="text1"/>
        </w:rPr>
        <w:t>:</w:t>
      </w:r>
    </w:p>
    <w:p w14:paraId="5EEB9997" w14:textId="21EA226C" w:rsidR="00714A27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Travailler dans un établissement d’enseignement supérieur au Québec.</w:t>
      </w:r>
    </w:p>
    <w:p w14:paraId="37330C31" w14:textId="00F4DFF1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Collaborer avec une équipe de conception multidisciplinaire et/ou interprofessionnelle et/ou interordres.</w:t>
      </w:r>
    </w:p>
    <w:p w14:paraId="4F8C176C" w14:textId="4FE0A896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Démontrer l’expertise pédagogique de l’équipe de conception.</w:t>
      </w:r>
    </w:p>
    <w:p w14:paraId="78B071AF" w14:textId="597C9AE1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Créer</w:t>
      </w:r>
      <w:r w:rsidR="00831213" w:rsidRPr="00FA1140">
        <w:rPr>
          <w:rFonts w:eastAsia="Verdana" w:cs="Verdana"/>
        </w:rPr>
        <w:t xml:space="preserve">, </w:t>
      </w:r>
      <w:r w:rsidRPr="00FA1140">
        <w:rPr>
          <w:rFonts w:eastAsia="Verdana" w:cs="Verdana"/>
        </w:rPr>
        <w:t>adapter</w:t>
      </w:r>
      <w:r w:rsidR="00831213" w:rsidRPr="00FA1140">
        <w:rPr>
          <w:rFonts w:eastAsia="Verdana" w:cs="Verdana"/>
        </w:rPr>
        <w:t xml:space="preserve"> ou mettre à jour</w:t>
      </w:r>
      <w:r w:rsidRPr="00FA1140">
        <w:rPr>
          <w:rFonts w:eastAsia="Verdana" w:cs="Verdana"/>
        </w:rPr>
        <w:t xml:space="preserve"> une REN francophone </w:t>
      </w:r>
      <w:r w:rsidR="00DA15CE" w:rsidRPr="00FA1140">
        <w:rPr>
          <w:rFonts w:eastAsia="Verdana" w:cs="Verdana"/>
        </w:rPr>
        <w:t>en enseignement supérieur</w:t>
      </w:r>
      <w:r w:rsidRPr="00FA1140">
        <w:rPr>
          <w:rFonts w:eastAsia="Verdana" w:cs="Verdana"/>
        </w:rPr>
        <w:t>.</w:t>
      </w:r>
    </w:p>
    <w:p w14:paraId="36BF7763" w14:textId="731AEE91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 xml:space="preserve">Contextualiser la </w:t>
      </w:r>
      <w:r w:rsidR="0075480C" w:rsidRPr="00FA1140">
        <w:rPr>
          <w:rFonts w:eastAsia="Verdana" w:cs="Verdana"/>
        </w:rPr>
        <w:t xml:space="preserve">formation à distance </w:t>
      </w:r>
      <w:r w:rsidRPr="00FA1140">
        <w:rPr>
          <w:rFonts w:eastAsia="Verdana" w:cs="Verdana"/>
        </w:rPr>
        <w:t xml:space="preserve">selon la typologie des modes de formation du </w:t>
      </w:r>
      <w:hyperlink r:id="rId15">
        <w:r w:rsidR="0060441B" w:rsidRPr="00FA1140">
          <w:rPr>
            <w:rStyle w:val="Hyperlien"/>
            <w:rFonts w:eastAsia="Verdana" w:cs="Verdana"/>
          </w:rPr>
          <w:t>ministère de l</w:t>
        </w:r>
        <w:r w:rsidR="00980B8E" w:rsidRPr="00FA1140">
          <w:rPr>
            <w:rStyle w:val="Hyperlien"/>
            <w:rFonts w:eastAsia="Verdana" w:cs="Verdana"/>
          </w:rPr>
          <w:t>’</w:t>
        </w:r>
        <w:r w:rsidR="0060441B" w:rsidRPr="00FA1140">
          <w:rPr>
            <w:rStyle w:val="Hyperlien"/>
            <w:rFonts w:eastAsia="Verdana" w:cs="Verdana"/>
          </w:rPr>
          <w:t>Enseignement supérieur</w:t>
        </w:r>
      </w:hyperlink>
      <w:r w:rsidRPr="00FA1140">
        <w:rPr>
          <w:rStyle w:val="Hyperlien"/>
          <w:rFonts w:eastAsia="Verdana" w:cs="Verdana"/>
          <w:color w:val="auto"/>
          <w:u w:val="none"/>
        </w:rPr>
        <w:t>.</w:t>
      </w:r>
    </w:p>
    <w:p w14:paraId="47ED8CB7" w14:textId="33F95856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 xml:space="preserve">S’adresser à l’un ou plusieurs des publics cibles du Pôle d’expertise : personnel enseignant, </w:t>
      </w:r>
      <w:r w:rsidR="007F639D" w:rsidRPr="00FA1140">
        <w:rPr>
          <w:rFonts w:eastAsia="Verdana" w:cs="Verdana"/>
        </w:rPr>
        <w:t xml:space="preserve">conseillères et conseillers </w:t>
      </w:r>
      <w:r w:rsidRPr="00FA1140">
        <w:rPr>
          <w:rFonts w:eastAsia="Verdana" w:cs="Verdana"/>
        </w:rPr>
        <w:t>pédagogiques, personnes professionnelles, spécialistes en informatique et gestionnaires.</w:t>
      </w:r>
    </w:p>
    <w:p w14:paraId="7F3C1E32" w14:textId="4871C91A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Doter la REN d’une licence Creative Commons libre ou autre licence libre.</w:t>
      </w:r>
    </w:p>
    <w:p w14:paraId="4E01D118" w14:textId="63080306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Montrer un grand potentiel de réutilisation de la REN</w:t>
      </w:r>
      <w:r w:rsidR="002557E8" w:rsidRPr="00FA1140">
        <w:rPr>
          <w:rFonts w:eastAsia="Verdana" w:cs="Verdana"/>
        </w:rPr>
        <w:t xml:space="preserve"> par le réseau de l’enseignement supérieur</w:t>
      </w:r>
      <w:r w:rsidRPr="00FA1140">
        <w:rPr>
          <w:rFonts w:eastAsia="Verdana" w:cs="Verdana"/>
        </w:rPr>
        <w:t>.</w:t>
      </w:r>
    </w:p>
    <w:p w14:paraId="7A3A71DF" w14:textId="0F39E110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Pr="00FA1140">
        <w:rPr>
          <w:rFonts w:eastAsia="Verdana" w:cs="Verdana"/>
        </w:rPr>
        <w:t>Justifier le potentiel significatif d’enrichissement et d’innovation de la REN.</w:t>
      </w:r>
    </w:p>
    <w:p w14:paraId="2DCBB062" w14:textId="3F1EFAF9" w:rsidR="002015D1" w:rsidRPr="00FA1140" w:rsidRDefault="002015D1" w:rsidP="00873A49">
      <w:pPr>
        <w:tabs>
          <w:tab w:val="left" w:pos="426"/>
        </w:tabs>
        <w:spacing w:before="120"/>
        <w:ind w:left="426" w:hanging="426"/>
        <w:rPr>
          <w:rFonts w:eastAsia="Verdana" w:cs="Verdana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="00735945" w:rsidRPr="00FA1140">
        <w:rPr>
          <w:rFonts w:eastAsia="Verdana" w:cs="Verdana"/>
          <w:color w:val="000000" w:themeColor="text1"/>
        </w:rPr>
        <w:t xml:space="preserve">Réaliser le projet </w:t>
      </w:r>
      <w:r w:rsidR="00741362" w:rsidRPr="00FA1140">
        <w:rPr>
          <w:rFonts w:eastAsia="Verdana" w:cs="Verdana"/>
          <w:color w:val="000000" w:themeColor="text1"/>
        </w:rPr>
        <w:t>avant</w:t>
      </w:r>
      <w:r w:rsidR="00735945" w:rsidRPr="00FA1140">
        <w:rPr>
          <w:rFonts w:eastAsia="Verdana" w:cs="Verdana"/>
          <w:color w:val="000000" w:themeColor="text1"/>
        </w:rPr>
        <w:t xml:space="preserve"> la date limite de diffusion (1</w:t>
      </w:r>
      <w:r w:rsidR="00735945" w:rsidRPr="00FA1140">
        <w:rPr>
          <w:rFonts w:eastAsia="Verdana" w:cs="Verdana"/>
          <w:color w:val="000000" w:themeColor="text1"/>
          <w:vertAlign w:val="superscript"/>
        </w:rPr>
        <w:t>er</w:t>
      </w:r>
      <w:r w:rsidR="00735945" w:rsidRPr="00FA1140">
        <w:rPr>
          <w:rFonts w:eastAsia="Verdana" w:cs="Verdana"/>
          <w:color w:val="000000" w:themeColor="text1"/>
        </w:rPr>
        <w:t> mai 2027).</w:t>
      </w:r>
    </w:p>
    <w:p w14:paraId="3E68C52B" w14:textId="538FCB2F" w:rsidR="009F51C0" w:rsidRPr="00FA1140" w:rsidRDefault="009F51C0" w:rsidP="00873A49">
      <w:pPr>
        <w:tabs>
          <w:tab w:val="left" w:pos="426"/>
        </w:tabs>
        <w:spacing w:before="120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  <w:t xml:space="preserve">S’engager à </w:t>
      </w:r>
      <w:r w:rsidR="003E35EA" w:rsidRPr="00FA1140">
        <w:rPr>
          <w:rFonts w:eastAsia="Verdana" w:cs="Verdana"/>
          <w:color w:val="000000" w:themeColor="text1"/>
        </w:rPr>
        <w:t>promouvoir et à diffuser la REN</w:t>
      </w:r>
      <w:r w:rsidR="0012561E" w:rsidRPr="00FA1140">
        <w:rPr>
          <w:rFonts w:eastAsia="Verdana" w:cs="Verdana"/>
          <w:color w:val="000000" w:themeColor="text1"/>
        </w:rPr>
        <w:t xml:space="preserve"> à travers, entre autres, les </w:t>
      </w:r>
      <w:r w:rsidR="00137EB7" w:rsidRPr="00FA1140">
        <w:rPr>
          <w:rFonts w:eastAsia="Verdana" w:cs="Verdana"/>
          <w:color w:val="000000" w:themeColor="text1"/>
        </w:rPr>
        <w:t>activités et</w:t>
      </w:r>
      <w:r w:rsidR="00CA5706" w:rsidRPr="00FA1140">
        <w:rPr>
          <w:rFonts w:eastAsia="Verdana" w:cs="Verdana"/>
          <w:color w:val="000000" w:themeColor="text1"/>
        </w:rPr>
        <w:t xml:space="preserve"> productions</w:t>
      </w:r>
      <w:r w:rsidR="0012561E" w:rsidRPr="00FA1140">
        <w:rPr>
          <w:rFonts w:eastAsia="Verdana" w:cs="Verdana"/>
          <w:color w:val="000000" w:themeColor="text1"/>
        </w:rPr>
        <w:t xml:space="preserve"> de Campus numérique Québec</w:t>
      </w:r>
      <w:r w:rsidR="005C64DF" w:rsidRPr="00FA1140">
        <w:rPr>
          <w:rFonts w:eastAsia="Verdana" w:cs="Verdana"/>
          <w:color w:val="000000" w:themeColor="text1"/>
        </w:rPr>
        <w:t>.</w:t>
      </w:r>
    </w:p>
    <w:p w14:paraId="66FDA975" w14:textId="1622BC23" w:rsidR="008A734D" w:rsidRPr="00FA1140" w:rsidRDefault="002015D1" w:rsidP="00873A49">
      <w:pPr>
        <w:tabs>
          <w:tab w:val="left" w:pos="426"/>
        </w:tabs>
        <w:spacing w:before="120" w:line="259" w:lineRule="auto"/>
        <w:ind w:left="426" w:hanging="426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rFonts w:eastAsia="Verdana" w:cs="Verdana"/>
          <w:color w:val="000000" w:themeColor="text1"/>
        </w:rPr>
        <w:instrText xml:space="preserve"> FORMCHECKBOX </w:instrText>
      </w:r>
      <w:r w:rsidR="00B37B2B">
        <w:rPr>
          <w:rFonts w:eastAsia="Verdana" w:cs="Verdana"/>
          <w:color w:val="000000" w:themeColor="text1"/>
        </w:rPr>
      </w:r>
      <w:r w:rsidR="00B37B2B">
        <w:rPr>
          <w:rFonts w:eastAsia="Verdana" w:cs="Verdana"/>
          <w:color w:val="000000" w:themeColor="text1"/>
        </w:rPr>
        <w:fldChar w:fldCharType="separate"/>
      </w:r>
      <w:r w:rsidRPr="00FA1140">
        <w:rPr>
          <w:rFonts w:eastAsia="Verdana" w:cs="Verdana"/>
          <w:color w:val="000000" w:themeColor="text1"/>
        </w:rPr>
        <w:fldChar w:fldCharType="end"/>
      </w:r>
      <w:r w:rsidRPr="00FA1140">
        <w:rPr>
          <w:rFonts w:eastAsia="Verdana" w:cs="Verdana"/>
          <w:color w:val="000000" w:themeColor="text1"/>
        </w:rPr>
        <w:tab/>
      </w:r>
      <w:r w:rsidR="00102B61" w:rsidRPr="00FA1140">
        <w:rPr>
          <w:rFonts w:eastAsia="Verdana" w:cs="Verdana"/>
        </w:rPr>
        <w:t>Obtenir l’approbation de la direction facultaire ou départementale ou d</w:t>
      </w:r>
      <w:r w:rsidR="006C4A68" w:rsidRPr="00FA1140">
        <w:rPr>
          <w:rFonts w:eastAsia="Verdana" w:cs="Verdana"/>
        </w:rPr>
        <w:t>u</w:t>
      </w:r>
      <w:r w:rsidR="00102B61" w:rsidRPr="00FA1140">
        <w:rPr>
          <w:rFonts w:eastAsia="Verdana" w:cs="Verdana"/>
        </w:rPr>
        <w:t xml:space="preserve"> gestionnaire.</w:t>
      </w:r>
    </w:p>
    <w:p w14:paraId="4E3BACA9" w14:textId="77777777" w:rsidR="008A734D" w:rsidRPr="00FA1140" w:rsidRDefault="008A734D">
      <w:pPr>
        <w:spacing w:after="160" w:line="259" w:lineRule="auto"/>
        <w:rPr>
          <w:rFonts w:eastAsia="Verdana" w:cs="Verdana"/>
          <w:color w:val="000000" w:themeColor="text1"/>
        </w:rPr>
      </w:pPr>
      <w:r w:rsidRPr="00FA1140">
        <w:rPr>
          <w:rFonts w:eastAsia="Verdana" w:cs="Verdana"/>
          <w:color w:val="000000" w:themeColor="text1"/>
        </w:rPr>
        <w:br w:type="page"/>
      </w:r>
    </w:p>
    <w:p w14:paraId="00DB033B" w14:textId="7DD2947F" w:rsidR="00833E26" w:rsidRPr="00FA1140" w:rsidRDefault="00580B1B" w:rsidP="00580B1B">
      <w:pPr>
        <w:pStyle w:val="Titre1"/>
      </w:pPr>
      <w:r w:rsidRPr="00FA1140">
        <w:lastRenderedPageBreak/>
        <w:t>Section</w:t>
      </w:r>
      <w:r w:rsidR="005C0098" w:rsidRPr="00FA1140">
        <w:t> </w:t>
      </w:r>
      <w:r w:rsidR="00102B61" w:rsidRPr="00FA1140">
        <w:t>4</w:t>
      </w:r>
      <w:r w:rsidRPr="00FA1140">
        <w:t xml:space="preserve"> – Identification du projet</w:t>
      </w:r>
    </w:p>
    <w:p w14:paraId="551DF442" w14:textId="6C969341" w:rsidR="00FE3719" w:rsidRPr="00FA1140" w:rsidRDefault="00FE3719" w:rsidP="00E66597">
      <w:pPr>
        <w:pStyle w:val="Titre2"/>
        <w:tabs>
          <w:tab w:val="left" w:pos="567"/>
        </w:tabs>
        <w:spacing w:after="120"/>
        <w:ind w:left="567" w:hanging="567"/>
        <w:rPr>
          <w:b w:val="0"/>
          <w:bCs w:val="0"/>
          <w:u w:val="single"/>
        </w:rPr>
      </w:pPr>
      <w:r w:rsidRPr="00FA1140">
        <w:t>4</w:t>
      </w:r>
      <w:r w:rsidR="00D84C2E" w:rsidRPr="00FA1140">
        <w:t>.</w:t>
      </w:r>
      <w:r w:rsidRPr="00FA1140">
        <w:t>1</w:t>
      </w:r>
      <w:r w:rsidR="00E66597" w:rsidRPr="00FA1140">
        <w:tab/>
      </w:r>
      <w:r w:rsidR="00C53621" w:rsidRPr="00FA1140">
        <w:t>Titre</w:t>
      </w:r>
      <w:r w:rsidRPr="00FA1140">
        <w:t xml:space="preserve"> provisoire de la REN :</w:t>
      </w:r>
      <w:r w:rsidR="00C53621" w:rsidRPr="00FA1140">
        <w:t xml:space="preserve"> </w:t>
      </w:r>
    </w:p>
    <w:p w14:paraId="1BFA65C9" w14:textId="77777777" w:rsidR="00C81C87" w:rsidRPr="00FA1140" w:rsidRDefault="00C81C87" w:rsidP="003F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395B3F38" w14:textId="39AC2453" w:rsidR="00AB7DFD" w:rsidRPr="00FA1140" w:rsidRDefault="003F2B1D" w:rsidP="003F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56C34A95" w14:textId="69E75292" w:rsidR="00FE3719" w:rsidRPr="00FA1140" w:rsidRDefault="00FE3719" w:rsidP="00E66597">
      <w:pPr>
        <w:pStyle w:val="Titre2"/>
        <w:spacing w:after="120"/>
        <w:ind w:left="567" w:hanging="567"/>
      </w:pPr>
      <w:r w:rsidRPr="00FA1140">
        <w:t>4</w:t>
      </w:r>
      <w:r w:rsidR="00D84C2E" w:rsidRPr="00FA1140">
        <w:t>.</w:t>
      </w:r>
      <w:r w:rsidRPr="00FA1140">
        <w:t>2</w:t>
      </w:r>
      <w:r w:rsidR="00E66597" w:rsidRPr="00FA1140">
        <w:tab/>
      </w:r>
      <w:r w:rsidR="00C53621" w:rsidRPr="00FA1140">
        <w:t>Type de projet</w:t>
      </w:r>
      <w:r w:rsidR="00DA4509" w:rsidRPr="00FA1140">
        <w:t> </w:t>
      </w:r>
      <w:r w:rsidRPr="00FA1140">
        <w:t>:</w:t>
      </w:r>
    </w:p>
    <w:p w14:paraId="24A5671B" w14:textId="23C3B778" w:rsidR="00FE3719" w:rsidRPr="00FA1140" w:rsidRDefault="00FE3719" w:rsidP="00E66597">
      <w:pPr>
        <w:tabs>
          <w:tab w:val="left" w:pos="567"/>
        </w:tabs>
        <w:ind w:left="993" w:hanging="426"/>
      </w:pPr>
      <w:r w:rsidRPr="00FA1140">
        <w:rPr>
          <w:b/>
          <w:bCs/>
        </w:rPr>
        <w:fldChar w:fldCharType="begin">
          <w:ffData>
            <w:name w:val="Case à 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1140">
        <w:rPr>
          <w:b/>
          <w:bCs/>
        </w:rPr>
        <w:instrText xml:space="preserve"> FORMCHECKBOX </w:instrText>
      </w:r>
      <w:r w:rsidR="00B37B2B">
        <w:rPr>
          <w:b/>
          <w:bCs/>
        </w:rPr>
      </w:r>
      <w:r w:rsidR="00B37B2B">
        <w:rPr>
          <w:b/>
          <w:bCs/>
        </w:rPr>
        <w:fldChar w:fldCharType="separate"/>
      </w:r>
      <w:r w:rsidRPr="00FA1140">
        <w:rPr>
          <w:b/>
          <w:bCs/>
        </w:rPr>
        <w:fldChar w:fldCharType="end"/>
      </w:r>
      <w:r w:rsidRPr="00FA1140">
        <w:rPr>
          <w:b/>
          <w:bCs/>
        </w:rPr>
        <w:tab/>
        <w:t>Création de REN</w:t>
      </w:r>
      <w:r w:rsidRPr="00FA1140">
        <w:t xml:space="preserve"> </w:t>
      </w:r>
      <w:r w:rsidRPr="00FA1140">
        <w:br/>
        <w:t>Précisez le thème choisi :</w:t>
      </w:r>
      <w:r w:rsidRPr="00FA1140">
        <w:rPr>
          <w:b/>
          <w:bCs/>
        </w:rPr>
        <w:t xml:space="preserve"> </w:t>
      </w:r>
      <w:sdt>
        <w:sdtPr>
          <w:id w:val="-300237004"/>
          <w:placeholder>
            <w:docPart w:val="D2B6169F790547A6B22E657CF2FEC3D6"/>
          </w:placeholder>
          <w:showingPlcHdr/>
          <w:comboBox>
            <w:listItem w:value="Choisissez un élément."/>
            <w:listItem w:displayText="Design pédagogique et enseignement" w:value="Design pédagogique et enseignement"/>
            <w:listItem w:displayText="Développement professionnel" w:value="Développement professionnel"/>
            <w:listItem w:displayText="Encadrement des personnes étudiantes" w:value="Encadrement des personnes étudiantes"/>
            <w:listItem w:displayText="Évaluation" w:value="Évaluation"/>
            <w:listItem w:displayText="Expérience apprenante à distance" w:value="Expérience apprenante à distance"/>
            <w:listItem w:displayText="FAD 101" w:value="FAD 101"/>
            <w:listItem w:displayText="Gestion" w:value="Gestion"/>
            <w:listItem w:displayText="Matériel et équipement informatique" w:value="Matériel et équipement informatique"/>
            <w:listItem w:displayText="Outils numériques" w:value="Outils numériques"/>
          </w:comboBox>
        </w:sdtPr>
        <w:sdtEndPr/>
        <w:sdtContent>
          <w:r w:rsidR="00274C33" w:rsidRPr="00FA1140">
            <w:rPr>
              <w:rStyle w:val="Textedelespacerserv"/>
            </w:rPr>
            <w:t>Choisissez un élément.</w:t>
          </w:r>
        </w:sdtContent>
      </w:sdt>
    </w:p>
    <w:p w14:paraId="68237DBB" w14:textId="15B00ECA" w:rsidR="00FE3719" w:rsidRPr="00FA1140" w:rsidRDefault="00FE3719" w:rsidP="00E66597">
      <w:pPr>
        <w:tabs>
          <w:tab w:val="left" w:pos="567"/>
          <w:tab w:val="center" w:pos="4320"/>
          <w:tab w:val="right" w:pos="8640"/>
        </w:tabs>
        <w:spacing w:before="60" w:after="60" w:line="276" w:lineRule="auto"/>
        <w:ind w:left="993" w:hanging="426"/>
        <w:rPr>
          <w:rFonts w:eastAsia="Verdana" w:cs="Verdana"/>
          <w:u w:val="single"/>
        </w:rPr>
      </w:pPr>
      <w:r w:rsidRPr="00FA1140">
        <w:rPr>
          <w:b/>
          <w:bCs/>
        </w:rPr>
        <w:fldChar w:fldCharType="begin">
          <w:ffData>
            <w:name w:val="Case à 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1140">
        <w:rPr>
          <w:b/>
          <w:bCs/>
        </w:rPr>
        <w:instrText xml:space="preserve"> FORMCHECKBOX </w:instrText>
      </w:r>
      <w:r w:rsidR="00B37B2B">
        <w:rPr>
          <w:b/>
          <w:bCs/>
        </w:rPr>
      </w:r>
      <w:r w:rsidR="00B37B2B">
        <w:rPr>
          <w:b/>
          <w:bCs/>
        </w:rPr>
        <w:fldChar w:fldCharType="separate"/>
      </w:r>
      <w:r w:rsidRPr="00FA1140">
        <w:rPr>
          <w:b/>
          <w:bCs/>
        </w:rPr>
        <w:fldChar w:fldCharType="end"/>
      </w:r>
      <w:r w:rsidRPr="00FA1140">
        <w:rPr>
          <w:rFonts w:eastAsia="Verdana" w:cs="Verdana"/>
          <w:b/>
          <w:bCs/>
        </w:rPr>
        <w:tab/>
        <w:t xml:space="preserve">Adaptation </w:t>
      </w:r>
      <w:r w:rsidR="007E4619" w:rsidRPr="00FA1140">
        <w:rPr>
          <w:rFonts w:eastAsia="Verdana" w:cs="Verdana"/>
          <w:b/>
          <w:bCs/>
        </w:rPr>
        <w:t xml:space="preserve">ou mise à jour </w:t>
      </w:r>
      <w:r w:rsidRPr="00FA1140">
        <w:rPr>
          <w:rFonts w:eastAsia="Verdana" w:cs="Verdana"/>
          <w:b/>
          <w:bCs/>
        </w:rPr>
        <w:t>de REN</w:t>
      </w:r>
      <w:r w:rsidRPr="00FA1140">
        <w:rPr>
          <w:rFonts w:eastAsia="Verdana" w:cs="Verdana"/>
          <w:b/>
          <w:bCs/>
        </w:rPr>
        <w:br/>
      </w:r>
      <w:r w:rsidRPr="00FA1140">
        <w:rPr>
          <w:rFonts w:eastAsia="Verdana" w:cs="Verdana"/>
        </w:rPr>
        <w:t>Ajoutez un hyperlien vers la REN originale</w:t>
      </w:r>
      <w:r w:rsidRPr="00FA1140">
        <w:rPr>
          <w:rFonts w:eastAsia="Verdana" w:cs="Verdana"/>
          <w:i/>
        </w:rPr>
        <w:t xml:space="preserve"> </w:t>
      </w:r>
      <w:r w:rsidRPr="00FA1140">
        <w:rPr>
          <w:rFonts w:eastAsia="Verdana" w:cs="Verdana"/>
        </w:rPr>
        <w:t>:</w:t>
      </w:r>
      <w:r w:rsidR="00BE0BC1" w:rsidRPr="00FA1140">
        <w:rPr>
          <w:rFonts w:eastAsia="Verdana" w:cs="Verdana"/>
        </w:rPr>
        <w:t xml:space="preserve"> </w:t>
      </w:r>
    </w:p>
    <w:p w14:paraId="07E9E3F0" w14:textId="77777777" w:rsidR="00C81C87" w:rsidRPr="00FA1140" w:rsidRDefault="003F2B1D" w:rsidP="003F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993"/>
        <w:rPr>
          <w:rFonts w:eastAsia="Verdana" w:cs="Verdana"/>
          <w:sz w:val="6"/>
          <w:szCs w:val="6"/>
        </w:rPr>
      </w:pPr>
      <w:r w:rsidRPr="00FA1140">
        <w:rPr>
          <w:rFonts w:eastAsia="Verdana" w:cs="Verdana"/>
        </w:rPr>
        <w:t xml:space="preserve"> </w:t>
      </w:r>
    </w:p>
    <w:p w14:paraId="0A33B4EC" w14:textId="701F9D7E" w:rsidR="003F2B1D" w:rsidRPr="00FA1140" w:rsidRDefault="003F2B1D" w:rsidP="003F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993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4BDBA086" w14:textId="3D857B66" w:rsidR="00FE3719" w:rsidRPr="00FA1140" w:rsidRDefault="00FE3719" w:rsidP="00E66597">
      <w:pPr>
        <w:pStyle w:val="Titre2"/>
        <w:tabs>
          <w:tab w:val="left" w:pos="567"/>
        </w:tabs>
        <w:spacing w:after="120"/>
        <w:ind w:left="567" w:hanging="567"/>
      </w:pPr>
      <w:r w:rsidRPr="00FA1140">
        <w:t>4</w:t>
      </w:r>
      <w:r w:rsidR="00D84C2E" w:rsidRPr="00FA1140">
        <w:t>.</w:t>
      </w:r>
      <w:r w:rsidRPr="00FA1140">
        <w:t xml:space="preserve">3 </w:t>
      </w:r>
      <w:r w:rsidR="00E66597" w:rsidRPr="00FA1140">
        <w:tab/>
      </w:r>
      <w:r w:rsidR="009E038B" w:rsidRPr="00FA1140">
        <w:t xml:space="preserve">Brève description du projet </w:t>
      </w:r>
      <w:r w:rsidR="009E038B" w:rsidRPr="00FA1140">
        <w:rPr>
          <w:b w:val="0"/>
          <w:bCs w:val="0"/>
        </w:rPr>
        <w:t>(veuillez identifier clairement le format et les livrables)</w:t>
      </w:r>
      <w:r w:rsidR="009E038B" w:rsidRPr="00FA1140">
        <w:t xml:space="preserve"> </w:t>
      </w:r>
      <w:r w:rsidR="008C74DB" w:rsidRPr="00FA1140">
        <w:t>:</w:t>
      </w:r>
    </w:p>
    <w:p w14:paraId="73A69B4F" w14:textId="77777777" w:rsidR="00C81C87" w:rsidRPr="00FA1140" w:rsidRDefault="00C81C87" w:rsidP="003F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75AB5D04" w14:textId="59A11950" w:rsidR="008C74DB" w:rsidRPr="00FA1140" w:rsidRDefault="003F2B1D" w:rsidP="003F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146F07A3" w14:textId="3E8C0153" w:rsidR="008C74DB" w:rsidRPr="00FA1140" w:rsidRDefault="008C74DB" w:rsidP="00E66597">
      <w:pPr>
        <w:pStyle w:val="Titre2"/>
        <w:tabs>
          <w:tab w:val="left" w:pos="567"/>
        </w:tabs>
        <w:spacing w:after="120"/>
        <w:ind w:left="567" w:hanging="567"/>
      </w:pPr>
      <w:r w:rsidRPr="00FA1140">
        <w:t>4</w:t>
      </w:r>
      <w:r w:rsidR="00D84C2E" w:rsidRPr="00FA1140">
        <w:t>.</w:t>
      </w:r>
      <w:r w:rsidRPr="00FA1140">
        <w:t>5</w:t>
      </w:r>
      <w:r w:rsidR="00E66597" w:rsidRPr="00FA1140">
        <w:tab/>
      </w:r>
      <w:r w:rsidR="00DC22A2" w:rsidRPr="00FA1140">
        <w:t>C</w:t>
      </w:r>
      <w:r w:rsidRPr="00FA1140">
        <w:t>atégorie de soutien financier demandé :</w:t>
      </w:r>
    </w:p>
    <w:p w14:paraId="211AFF68" w14:textId="2BBA29A4" w:rsidR="008C74DB" w:rsidRPr="00FA1140" w:rsidRDefault="008C74DB" w:rsidP="00A16C4C">
      <w:pPr>
        <w:tabs>
          <w:tab w:val="left" w:pos="993"/>
        </w:tabs>
        <w:spacing w:after="60"/>
        <w:ind w:left="567"/>
        <w:rPr>
          <w:rFonts w:eastAsia="Verdana" w:cs="Verdana"/>
        </w:rPr>
      </w:pPr>
      <w:r w:rsidRPr="00FA1140">
        <w:rPr>
          <w:b/>
          <w:bCs/>
        </w:rPr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b/>
          <w:bCs/>
        </w:rPr>
        <w:instrText xml:space="preserve"> FORMCHECKBOX </w:instrText>
      </w:r>
      <w:r w:rsidR="00B37B2B">
        <w:rPr>
          <w:b/>
          <w:bCs/>
        </w:rPr>
      </w:r>
      <w:r w:rsidR="00B37B2B">
        <w:rPr>
          <w:b/>
          <w:bCs/>
        </w:rPr>
        <w:fldChar w:fldCharType="separate"/>
      </w:r>
      <w:r w:rsidRPr="00FA1140">
        <w:rPr>
          <w:b/>
          <w:bCs/>
        </w:rPr>
        <w:fldChar w:fldCharType="end"/>
      </w:r>
      <w:r w:rsidRPr="00FA1140">
        <w:rPr>
          <w:b/>
          <w:bCs/>
        </w:rPr>
        <w:tab/>
      </w:r>
      <w:r w:rsidR="00345725" w:rsidRPr="00FA1140">
        <w:t>Catégorie </w:t>
      </w:r>
      <w:r w:rsidRPr="00FA1140">
        <w:t xml:space="preserve">1 – </w:t>
      </w:r>
      <w:r w:rsidRPr="00FA1140">
        <w:rPr>
          <w:rFonts w:eastAsia="Verdana" w:cs="Verdana"/>
        </w:rPr>
        <w:t xml:space="preserve">REN de </w:t>
      </w:r>
      <w:r w:rsidR="00C92AA6" w:rsidRPr="00FA1140">
        <w:rPr>
          <w:rFonts w:eastAsia="Verdana" w:cs="Verdana"/>
        </w:rPr>
        <w:t>petite</w:t>
      </w:r>
      <w:r w:rsidRPr="00FA1140">
        <w:rPr>
          <w:rFonts w:eastAsia="Verdana" w:cs="Verdana"/>
        </w:rPr>
        <w:t xml:space="preserve"> ampleur (entre 2</w:t>
      </w:r>
      <w:r w:rsidR="00D84C2E" w:rsidRPr="00FA1140">
        <w:rPr>
          <w:rFonts w:eastAsia="Verdana" w:cs="Arial"/>
        </w:rPr>
        <w:t xml:space="preserve"> 000 </w:t>
      </w:r>
      <w:r w:rsidRPr="00FA1140">
        <w:rPr>
          <w:rFonts w:eastAsia="Verdana" w:cs="Verdana"/>
        </w:rPr>
        <w:t xml:space="preserve">$ et </w:t>
      </w:r>
      <w:r w:rsidR="00EB1767" w:rsidRPr="00FA1140">
        <w:rPr>
          <w:rFonts w:eastAsia="Verdana" w:cs="Verdana"/>
        </w:rPr>
        <w:t>6</w:t>
      </w:r>
      <w:r w:rsidR="00D84C2E" w:rsidRPr="00FA1140">
        <w:rPr>
          <w:rFonts w:eastAsia="Verdana" w:cs="Arial"/>
        </w:rPr>
        <w:t xml:space="preserve"> 000 </w:t>
      </w:r>
      <w:r w:rsidRPr="00FA1140">
        <w:rPr>
          <w:rFonts w:eastAsia="Verdana" w:cs="Verdana"/>
        </w:rPr>
        <w:t>$)</w:t>
      </w:r>
    </w:p>
    <w:p w14:paraId="64CA68AE" w14:textId="5A0E4583" w:rsidR="008C74DB" w:rsidRPr="00FA1140" w:rsidRDefault="008C74DB" w:rsidP="00A16C4C">
      <w:pPr>
        <w:tabs>
          <w:tab w:val="left" w:pos="993"/>
        </w:tabs>
        <w:spacing w:after="60"/>
        <w:ind w:left="567"/>
        <w:rPr>
          <w:rFonts w:eastAsia="Verdana" w:cs="Verdana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345725" w:rsidRPr="00FA1140">
        <w:t>C</w:t>
      </w:r>
      <w:r w:rsidRPr="00FA1140">
        <w:t>atégorie</w:t>
      </w:r>
      <w:r w:rsidR="005C0098" w:rsidRPr="00FA1140">
        <w:t> </w:t>
      </w:r>
      <w:r w:rsidRPr="00FA1140">
        <w:t xml:space="preserve">2 – </w:t>
      </w:r>
      <w:r w:rsidRPr="00FA1140">
        <w:rPr>
          <w:rFonts w:eastAsia="Verdana" w:cs="Verdana"/>
        </w:rPr>
        <w:t xml:space="preserve">REN de moyenne ampleur (entre </w:t>
      </w:r>
      <w:r w:rsidR="00EB1767" w:rsidRPr="00FA1140">
        <w:rPr>
          <w:rFonts w:eastAsia="Verdana" w:cs="Verdana"/>
        </w:rPr>
        <w:t>6</w:t>
      </w:r>
      <w:r w:rsidR="00D84C2E" w:rsidRPr="00FA1140">
        <w:rPr>
          <w:rFonts w:eastAsia="Verdana" w:cs="Arial"/>
        </w:rPr>
        <w:t xml:space="preserve"> 001 </w:t>
      </w:r>
      <w:r w:rsidRPr="00FA1140">
        <w:rPr>
          <w:rFonts w:eastAsia="Verdana" w:cs="Verdana"/>
        </w:rPr>
        <w:t xml:space="preserve">$ et </w:t>
      </w:r>
      <w:r w:rsidR="00EB1767" w:rsidRPr="00FA1140">
        <w:rPr>
          <w:rFonts w:eastAsia="Verdana" w:cs="Verdana"/>
        </w:rPr>
        <w:t>1</w:t>
      </w:r>
      <w:r w:rsidR="004E31A0" w:rsidRPr="00FA1140">
        <w:rPr>
          <w:rFonts w:eastAsia="Verdana" w:cs="Verdana"/>
        </w:rPr>
        <w:t>2</w:t>
      </w:r>
      <w:r w:rsidR="00D84C2E" w:rsidRPr="00FA1140">
        <w:rPr>
          <w:rFonts w:eastAsia="Verdana" w:cs="Arial"/>
        </w:rPr>
        <w:t xml:space="preserve"> 000 </w:t>
      </w:r>
      <w:r w:rsidRPr="00FA1140">
        <w:rPr>
          <w:rFonts w:eastAsia="Verdana" w:cs="Verdana"/>
        </w:rPr>
        <w:t>$)</w:t>
      </w:r>
    </w:p>
    <w:p w14:paraId="7F0AC49A" w14:textId="057E7987" w:rsidR="008C74DB" w:rsidRPr="00FA1140" w:rsidRDefault="008217E9" w:rsidP="00A16C4C">
      <w:pPr>
        <w:pStyle w:val="Titre2"/>
        <w:tabs>
          <w:tab w:val="left" w:pos="567"/>
        </w:tabs>
        <w:spacing w:after="120"/>
        <w:ind w:left="567" w:hanging="567"/>
        <w:rPr>
          <w:lang w:val="en-CA"/>
        </w:rPr>
      </w:pPr>
      <w:r w:rsidRPr="00FA1140">
        <w:rPr>
          <w:lang w:val="en-CA"/>
        </w:rPr>
        <w:t>4</w:t>
      </w:r>
      <w:r w:rsidR="00D84C2E" w:rsidRPr="00FA1140">
        <w:rPr>
          <w:lang w:val="en-CA"/>
        </w:rPr>
        <w:t>.</w:t>
      </w:r>
      <w:r w:rsidRPr="00FA1140">
        <w:rPr>
          <w:lang w:val="en-CA"/>
        </w:rPr>
        <w:t>6</w:t>
      </w:r>
      <w:r w:rsidR="00A16C4C" w:rsidRPr="00FA1140">
        <w:rPr>
          <w:lang w:val="en-CA"/>
        </w:rPr>
        <w:tab/>
      </w:r>
      <w:hyperlink r:id="rId16" w:history="1">
        <w:r w:rsidR="00841722" w:rsidRPr="00FA1140">
          <w:rPr>
            <w:rStyle w:val="Hyperlien"/>
            <w:lang w:val="en-CA"/>
          </w:rPr>
          <w:t>Licence</w:t>
        </w:r>
      </w:hyperlink>
      <w:r w:rsidR="00841722" w:rsidRPr="00FA1140">
        <w:rPr>
          <w:lang w:val="en-CA"/>
        </w:rPr>
        <w:t xml:space="preserve"> </w:t>
      </w:r>
      <w:proofErr w:type="spellStart"/>
      <w:r w:rsidRPr="00FA1140">
        <w:rPr>
          <w:lang w:val="en-CA"/>
        </w:rPr>
        <w:t>envisagée</w:t>
      </w:r>
      <w:proofErr w:type="spellEnd"/>
      <w:r w:rsidRPr="00FA1140">
        <w:rPr>
          <w:lang w:val="en-CA"/>
        </w:rPr>
        <w:t> :</w:t>
      </w:r>
    </w:p>
    <w:p w14:paraId="5D7CF7E9" w14:textId="61F22DCF" w:rsidR="008217E9" w:rsidRPr="00FA1140" w:rsidRDefault="008217E9" w:rsidP="00A16C4C">
      <w:pPr>
        <w:tabs>
          <w:tab w:val="left" w:pos="567"/>
          <w:tab w:val="left" w:pos="993"/>
        </w:tabs>
        <w:spacing w:after="60"/>
        <w:ind w:left="567"/>
        <w:rPr>
          <w:rFonts w:eastAsia="Arial Unicode MS" w:cs="Arial Unicode MS"/>
          <w:lang w:val="en-CA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lang w:val="en-CA"/>
        </w:rPr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rPr>
          <w:lang w:val="en-CA"/>
        </w:rPr>
        <w:tab/>
      </w:r>
      <w:r w:rsidRPr="00FA1140">
        <w:rPr>
          <w:rFonts w:eastAsia="Arial Unicode MS" w:cs="Arial Unicode MS"/>
          <w:lang w:val="en-CA"/>
        </w:rPr>
        <w:t>CC BY</w:t>
      </w:r>
    </w:p>
    <w:p w14:paraId="689AEF97" w14:textId="22D450B1" w:rsidR="008217E9" w:rsidRPr="00FA1140" w:rsidRDefault="008217E9" w:rsidP="00A16C4C">
      <w:pPr>
        <w:tabs>
          <w:tab w:val="left" w:pos="567"/>
          <w:tab w:val="left" w:pos="993"/>
        </w:tabs>
        <w:spacing w:after="60"/>
        <w:ind w:left="567"/>
        <w:rPr>
          <w:rFonts w:eastAsia="Arial Unicode MS" w:cs="Arial Unicode MS"/>
          <w:lang w:val="en-CA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lang w:val="en-CA"/>
        </w:rPr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rPr>
          <w:lang w:val="en-CA"/>
        </w:rPr>
        <w:tab/>
      </w:r>
      <w:r w:rsidRPr="00FA1140">
        <w:rPr>
          <w:rFonts w:eastAsia="Arial Unicode MS" w:cs="Arial Unicode MS"/>
          <w:lang w:val="en-CA"/>
        </w:rPr>
        <w:t>CC BY-SA</w:t>
      </w:r>
    </w:p>
    <w:p w14:paraId="31863B9A" w14:textId="46285EC2" w:rsidR="008217E9" w:rsidRPr="00FA1140" w:rsidRDefault="008217E9" w:rsidP="00A16C4C">
      <w:pPr>
        <w:tabs>
          <w:tab w:val="left" w:pos="567"/>
          <w:tab w:val="left" w:pos="993"/>
        </w:tabs>
        <w:spacing w:after="60"/>
        <w:ind w:left="567"/>
        <w:rPr>
          <w:rFonts w:eastAsia="Arial Unicode MS" w:cs="Arial Unicode MS"/>
          <w:lang w:val="en-CA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lang w:val="en-CA"/>
        </w:rPr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rPr>
          <w:lang w:val="en-CA"/>
        </w:rPr>
        <w:tab/>
      </w:r>
      <w:r w:rsidRPr="00FA1140">
        <w:rPr>
          <w:rFonts w:eastAsia="Arial Unicode MS" w:cs="Arial Unicode MS"/>
          <w:lang w:val="en-CA"/>
        </w:rPr>
        <w:t>CC BY-NC</w:t>
      </w:r>
    </w:p>
    <w:p w14:paraId="4973E991" w14:textId="15C804C2" w:rsidR="008217E9" w:rsidRPr="00FA1140" w:rsidRDefault="008217E9" w:rsidP="00A16C4C">
      <w:pPr>
        <w:tabs>
          <w:tab w:val="left" w:pos="567"/>
          <w:tab w:val="left" w:pos="993"/>
        </w:tabs>
        <w:spacing w:after="60"/>
        <w:ind w:left="567"/>
        <w:rPr>
          <w:rFonts w:eastAsia="Arial Unicode MS" w:cs="Arial Unicode MS"/>
          <w:lang w:val="en-CA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rPr>
          <w:lang w:val="en-CA"/>
        </w:rPr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rPr>
          <w:lang w:val="en-CA"/>
        </w:rPr>
        <w:tab/>
      </w:r>
      <w:r w:rsidRPr="00FA1140">
        <w:rPr>
          <w:rFonts w:eastAsia="Arial Unicode MS" w:cs="Arial Unicode MS"/>
          <w:lang w:val="en-CA"/>
        </w:rPr>
        <w:t>CC BY-NC-SA</w:t>
      </w:r>
    </w:p>
    <w:p w14:paraId="47DAD881" w14:textId="0A57C295" w:rsidR="008217E9" w:rsidRPr="00FA1140" w:rsidRDefault="008217E9" w:rsidP="00BD1B3C">
      <w:pPr>
        <w:tabs>
          <w:tab w:val="left" w:pos="567"/>
          <w:tab w:val="left" w:pos="993"/>
        </w:tabs>
        <w:spacing w:after="60" w:line="360" w:lineRule="auto"/>
        <w:ind w:left="567"/>
        <w:rPr>
          <w:u w:val="single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17C870C5" w:rsidRPr="00FA1140">
        <w:rPr>
          <w:rFonts w:eastAsia="Arial Unicode MS" w:cs="Arial Unicode MS"/>
        </w:rPr>
        <w:t>A</w:t>
      </w:r>
      <w:r w:rsidRPr="00FA1140">
        <w:rPr>
          <w:rFonts w:eastAsia="Arial Unicode MS" w:cs="Arial Unicode MS"/>
        </w:rPr>
        <w:t xml:space="preserve">utre (précisez) : </w:t>
      </w:r>
      <w:r w:rsidRPr="00FA1140">
        <w:rPr>
          <w:bdr w:val="single" w:sz="4" w:space="0" w:color="auto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FA1140">
        <w:rPr>
          <w:bdr w:val="single" w:sz="4" w:space="0" w:color="auto"/>
        </w:rPr>
        <w:instrText xml:space="preserve"> FORMTEXT </w:instrText>
      </w:r>
      <w:r w:rsidRPr="00FA1140">
        <w:rPr>
          <w:bdr w:val="single" w:sz="4" w:space="0" w:color="auto"/>
        </w:rPr>
      </w:r>
      <w:r w:rsidRPr="00FA1140">
        <w:rPr>
          <w:bdr w:val="single" w:sz="4" w:space="0" w:color="auto"/>
        </w:rPr>
        <w:fldChar w:fldCharType="separate"/>
      </w:r>
      <w:r w:rsidRPr="00FA1140">
        <w:rPr>
          <w:noProof/>
          <w:bdr w:val="single" w:sz="4" w:space="0" w:color="auto"/>
        </w:rPr>
        <w:t> </w:t>
      </w:r>
      <w:r w:rsidRPr="00FA1140">
        <w:rPr>
          <w:noProof/>
          <w:bdr w:val="single" w:sz="4" w:space="0" w:color="auto"/>
        </w:rPr>
        <w:t> </w:t>
      </w:r>
      <w:r w:rsidRPr="00FA1140">
        <w:rPr>
          <w:noProof/>
          <w:bdr w:val="single" w:sz="4" w:space="0" w:color="auto"/>
        </w:rPr>
        <w:t> </w:t>
      </w:r>
      <w:r w:rsidRPr="00FA1140">
        <w:rPr>
          <w:noProof/>
          <w:bdr w:val="single" w:sz="4" w:space="0" w:color="auto"/>
        </w:rPr>
        <w:t> </w:t>
      </w:r>
      <w:r w:rsidRPr="00FA1140">
        <w:rPr>
          <w:noProof/>
          <w:bdr w:val="single" w:sz="4" w:space="0" w:color="auto"/>
        </w:rPr>
        <w:t> </w:t>
      </w:r>
      <w:r w:rsidRPr="00FA1140">
        <w:rPr>
          <w:bdr w:val="single" w:sz="4" w:space="0" w:color="auto"/>
        </w:rPr>
        <w:fldChar w:fldCharType="end"/>
      </w:r>
    </w:p>
    <w:p w14:paraId="08D247C3" w14:textId="59C241EA" w:rsidR="008217E9" w:rsidRPr="00FA1140" w:rsidRDefault="008217E9" w:rsidP="008217E9">
      <w:pPr>
        <w:pStyle w:val="Titre1"/>
      </w:pPr>
      <w:r w:rsidRPr="00FA1140">
        <w:rPr>
          <w:rFonts w:eastAsia="Verdana"/>
        </w:rPr>
        <w:t>Section</w:t>
      </w:r>
      <w:r w:rsidR="005C0098" w:rsidRPr="00FA1140">
        <w:rPr>
          <w:rFonts w:eastAsia="Verdana"/>
        </w:rPr>
        <w:t> </w:t>
      </w:r>
      <w:r w:rsidRPr="00FA1140">
        <w:rPr>
          <w:rFonts w:eastAsia="Verdana"/>
        </w:rPr>
        <w:t xml:space="preserve">5 – </w:t>
      </w:r>
      <w:r w:rsidRPr="00FA1140">
        <w:t>Qualité pédagogique et innovation</w:t>
      </w:r>
    </w:p>
    <w:p w14:paraId="6A879C4A" w14:textId="503B34EB" w:rsidR="008217E9" w:rsidRPr="00FA1140" w:rsidRDefault="008217E9" w:rsidP="009C4D72">
      <w:pPr>
        <w:pStyle w:val="Titre2"/>
        <w:tabs>
          <w:tab w:val="left" w:pos="567"/>
        </w:tabs>
        <w:spacing w:after="120"/>
      </w:pPr>
      <w:r w:rsidRPr="00FA1140">
        <w:t>5</w:t>
      </w:r>
      <w:r w:rsidR="00D84C2E" w:rsidRPr="00FA1140">
        <w:t>.</w:t>
      </w:r>
      <w:r w:rsidRPr="00FA1140">
        <w:t>1</w:t>
      </w:r>
      <w:r w:rsidR="00CE7836" w:rsidRPr="00FA1140">
        <w:tab/>
      </w:r>
      <w:r w:rsidRPr="00FA1140">
        <w:t>Contexte d</w:t>
      </w:r>
      <w:r w:rsidR="00980B8E" w:rsidRPr="00FA1140">
        <w:t>’</w:t>
      </w:r>
      <w:r w:rsidRPr="00FA1140">
        <w:t>utilisation de la REN</w:t>
      </w:r>
      <w:r w:rsidR="00E3709F" w:rsidRPr="00FA1140">
        <w:rPr>
          <w:b w:val="0"/>
          <w:bCs w:val="0"/>
        </w:rPr>
        <w:t> </w:t>
      </w:r>
      <w:r w:rsidR="00F1386C" w:rsidRPr="00FA1140">
        <w:rPr>
          <w:b w:val="0"/>
          <w:bCs w:val="0"/>
        </w:rPr>
        <w:t>(sélectionnez toutes les cases pertinentes)</w:t>
      </w:r>
      <w:r w:rsidR="00F1386C" w:rsidRPr="00FA1140">
        <w:t xml:space="preserve"> </w:t>
      </w:r>
      <w:r w:rsidR="00E3709F" w:rsidRPr="00FA1140">
        <w:t>: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3440"/>
      </w:tblGrid>
      <w:tr w:rsidR="00E80CFB" w:rsidRPr="00FA1140" w14:paraId="77C95346" w14:textId="77777777" w:rsidTr="00393E5C">
        <w:tc>
          <w:tcPr>
            <w:tcW w:w="4253" w:type="dxa"/>
            <w:vAlign w:val="bottom"/>
          </w:tcPr>
          <w:p w14:paraId="3FA60747" w14:textId="5F87060F" w:rsidR="00E80CFB" w:rsidRPr="00FA1140" w:rsidRDefault="00E80CFB" w:rsidP="00BD54A4">
            <w:pPr>
              <w:spacing w:after="0"/>
            </w:pPr>
            <w:r w:rsidRPr="00FA1140">
              <w:rPr>
                <w:rFonts w:eastAsia="Verdana" w:cs="Verdana"/>
                <w:b/>
                <w:bCs/>
              </w:rPr>
              <w:t xml:space="preserve">Contexte d’enseignement à </w:t>
            </w:r>
            <w:r w:rsidR="009C4D72" w:rsidRPr="00FA1140">
              <w:rPr>
                <w:rFonts w:eastAsia="Verdana" w:cs="Verdana"/>
                <w:b/>
                <w:bCs/>
              </w:rPr>
              <w:br/>
            </w:r>
            <w:r w:rsidRPr="00FA1140">
              <w:rPr>
                <w:rFonts w:eastAsia="Verdana" w:cs="Verdana"/>
                <w:b/>
                <w:bCs/>
              </w:rPr>
              <w:t xml:space="preserve">distance concerné </w:t>
            </w:r>
            <w:r w:rsidRPr="00FA1140">
              <w:rPr>
                <w:rFonts w:eastAsia="Verdana" w:cs="Verdana"/>
              </w:rPr>
              <w:t>(</w:t>
            </w:r>
            <w:hyperlink r:id="rId17" w:history="1">
              <w:r w:rsidRPr="00FA1140">
                <w:rPr>
                  <w:rStyle w:val="Hyperlien"/>
                  <w:rFonts w:eastAsia="Verdana" w:cs="Verdana"/>
                </w:rPr>
                <w:t>typologie utilisée</w:t>
              </w:r>
            </w:hyperlink>
            <w:hyperlink r:id="rId18">
              <w:r w:rsidRPr="00FA1140">
                <w:rPr>
                  <w:rFonts w:eastAsia="Verdana" w:cs="Verdana"/>
                </w:rPr>
                <w:t>)</w:t>
              </w:r>
            </w:hyperlink>
          </w:p>
        </w:tc>
        <w:tc>
          <w:tcPr>
            <w:tcW w:w="2268" w:type="dxa"/>
            <w:vMerge w:val="restart"/>
          </w:tcPr>
          <w:p w14:paraId="673E29B3" w14:textId="2AA13358" w:rsidR="00E80CFB" w:rsidRPr="00FA1140" w:rsidRDefault="00E80CFB" w:rsidP="00BD54A4">
            <w:pPr>
              <w:rPr>
                <w:rFonts w:eastAsia="Verdana" w:cs="Verdana"/>
                <w:b/>
                <w:bCs/>
              </w:rPr>
            </w:pPr>
            <w:r w:rsidRPr="00FA1140">
              <w:rPr>
                <w:rFonts w:eastAsia="Verdana" w:cs="Verdana"/>
                <w:b/>
                <w:bCs/>
              </w:rPr>
              <w:t>Ordre d’enseignement</w:t>
            </w:r>
          </w:p>
          <w:p w14:paraId="56D2A26D" w14:textId="77777777" w:rsidR="00E80CFB" w:rsidRPr="00FA1140" w:rsidRDefault="00E80CFB" w:rsidP="00BD54A4">
            <w:pPr>
              <w:spacing w:before="60" w:after="60"/>
              <w:ind w:left="351" w:hanging="351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collégial</w:t>
            </w:r>
          </w:p>
          <w:p w14:paraId="69AE06BD" w14:textId="77777777" w:rsidR="00E80CFB" w:rsidRPr="00FA1140" w:rsidRDefault="00E80CFB" w:rsidP="00BD54A4">
            <w:pPr>
              <w:spacing w:before="60" w:after="60"/>
              <w:ind w:left="351" w:hanging="351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universitaire</w:t>
            </w:r>
          </w:p>
          <w:p w14:paraId="5F721166" w14:textId="54456404" w:rsidR="00E80CFB" w:rsidRPr="00FA1140" w:rsidRDefault="00E80CFB" w:rsidP="00BD54A4">
            <w:pPr>
              <w:spacing w:before="60" w:after="60"/>
              <w:ind w:left="351" w:hanging="351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interordres</w:t>
            </w:r>
          </w:p>
        </w:tc>
        <w:tc>
          <w:tcPr>
            <w:tcW w:w="3440" w:type="dxa"/>
            <w:vMerge w:val="restart"/>
          </w:tcPr>
          <w:p w14:paraId="1531AE32" w14:textId="369EA32F" w:rsidR="00E80CFB" w:rsidRPr="00FA1140" w:rsidRDefault="00E80CFB" w:rsidP="00E80CFB">
            <w:r w:rsidRPr="00FA1140">
              <w:rPr>
                <w:rFonts w:eastAsia="Verdana" w:cs="Verdana"/>
                <w:b/>
                <w:bCs/>
              </w:rPr>
              <w:t xml:space="preserve">Public </w:t>
            </w:r>
            <w:r w:rsidR="001B37B4" w:rsidRPr="00FA1140">
              <w:rPr>
                <w:rFonts w:eastAsia="Verdana" w:cs="Verdana"/>
                <w:b/>
                <w:bCs/>
              </w:rPr>
              <w:br/>
            </w:r>
            <w:r w:rsidRPr="00FA1140">
              <w:rPr>
                <w:rFonts w:eastAsia="Verdana" w:cs="Verdana"/>
                <w:b/>
                <w:bCs/>
              </w:rPr>
              <w:t>cible</w:t>
            </w:r>
          </w:p>
          <w:p w14:paraId="2DF46D90" w14:textId="77777777" w:rsidR="00E80CFB" w:rsidRPr="00FA1140" w:rsidRDefault="00E80CFB" w:rsidP="00E80CFB">
            <w:pPr>
              <w:spacing w:before="60" w:after="60"/>
              <w:ind w:left="381" w:hanging="381"/>
              <w:rPr>
                <w:rFonts w:eastAsia="Verdana" w:cs="Verdana"/>
              </w:rPr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</w:r>
            <w:r w:rsidRPr="00FA1140">
              <w:rPr>
                <w:rFonts w:eastAsia="Verdana" w:cs="Verdana"/>
              </w:rPr>
              <w:t>personnel enseignant</w:t>
            </w:r>
          </w:p>
          <w:p w14:paraId="151BE609" w14:textId="2D981147" w:rsidR="00E80CFB" w:rsidRPr="00FA1140" w:rsidRDefault="00E80CFB" w:rsidP="00E80CFB">
            <w:pPr>
              <w:spacing w:before="60" w:after="60"/>
              <w:ind w:left="381" w:hanging="381"/>
              <w:rPr>
                <w:rFonts w:eastAsia="Verdana" w:cs="Verdana"/>
              </w:rPr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</w:r>
            <w:r w:rsidRPr="00FA1140">
              <w:rPr>
                <w:rFonts w:eastAsia="Verdana" w:cs="Verdana"/>
              </w:rPr>
              <w:t xml:space="preserve">conseillères </w:t>
            </w:r>
            <w:r w:rsidR="00393E5C" w:rsidRPr="00FA1140">
              <w:rPr>
                <w:rFonts w:eastAsia="Verdana" w:cs="Verdana"/>
              </w:rPr>
              <w:t xml:space="preserve">pédagogiques </w:t>
            </w:r>
            <w:r w:rsidRPr="00FA1140">
              <w:rPr>
                <w:rFonts w:eastAsia="Verdana" w:cs="Verdana"/>
              </w:rPr>
              <w:t>ou conseillers pédagogiques</w:t>
            </w:r>
          </w:p>
          <w:p w14:paraId="6A54AE00" w14:textId="77777777" w:rsidR="00E80CFB" w:rsidRPr="00FA1140" w:rsidRDefault="00E80CFB" w:rsidP="00E80CFB">
            <w:pPr>
              <w:spacing w:before="60" w:after="60"/>
              <w:ind w:left="381" w:hanging="381"/>
              <w:rPr>
                <w:rFonts w:eastAsia="Verdana" w:cs="Verdana"/>
              </w:rPr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</w:r>
            <w:r w:rsidRPr="00FA1140">
              <w:rPr>
                <w:rFonts w:eastAsia="Verdana" w:cs="Verdana"/>
              </w:rPr>
              <w:t>personnel professionnel</w:t>
            </w:r>
          </w:p>
          <w:p w14:paraId="4DA421D2" w14:textId="77777777" w:rsidR="00E80CFB" w:rsidRPr="00FA1140" w:rsidRDefault="00E80CFB" w:rsidP="00E80CFB">
            <w:pPr>
              <w:spacing w:before="60" w:after="60"/>
              <w:ind w:left="381" w:hanging="381"/>
              <w:rPr>
                <w:rFonts w:eastAsia="Verdana" w:cs="Verdana"/>
              </w:rPr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</w:r>
            <w:r w:rsidRPr="00FA1140">
              <w:rPr>
                <w:rFonts w:eastAsia="Verdana" w:cs="Verdana"/>
              </w:rPr>
              <w:t>spécialistes en informatique</w:t>
            </w:r>
          </w:p>
          <w:p w14:paraId="36125165" w14:textId="2CB25DBE" w:rsidR="00E80CFB" w:rsidRPr="00FA1140" w:rsidRDefault="00E80CFB" w:rsidP="00E80CFB">
            <w:pPr>
              <w:spacing w:before="60" w:after="60"/>
              <w:ind w:left="381" w:hanging="381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</w:r>
            <w:r w:rsidRPr="00FA1140">
              <w:rPr>
                <w:rFonts w:eastAsia="Verdana" w:cs="Verdana"/>
              </w:rPr>
              <w:t>gestionnaires</w:t>
            </w:r>
          </w:p>
        </w:tc>
      </w:tr>
      <w:tr w:rsidR="00E80CFB" w:rsidRPr="00FA1140" w14:paraId="67E5C787" w14:textId="77777777" w:rsidTr="00393E5C">
        <w:tc>
          <w:tcPr>
            <w:tcW w:w="4253" w:type="dxa"/>
          </w:tcPr>
          <w:p w14:paraId="54B60E7B" w14:textId="77777777" w:rsidR="00E80CFB" w:rsidRPr="00FA1140" w:rsidRDefault="00E80CFB" w:rsidP="00BD1B3C">
            <w:pPr>
              <w:spacing w:before="60" w:after="60"/>
              <w:ind w:left="452" w:hanging="452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à distance</w:t>
            </w:r>
          </w:p>
          <w:p w14:paraId="531981C6" w14:textId="7FE199FE" w:rsidR="00E80CFB" w:rsidRPr="00FA1140" w:rsidRDefault="00E80CFB" w:rsidP="00BD1B3C">
            <w:pPr>
              <w:tabs>
                <w:tab w:val="left" w:pos="993"/>
                <w:tab w:val="left" w:pos="1418"/>
                <w:tab w:val="left" w:pos="4111"/>
                <w:tab w:val="left" w:pos="4536"/>
                <w:tab w:val="left" w:pos="6379"/>
                <w:tab w:val="left" w:pos="6804"/>
              </w:tabs>
              <w:spacing w:before="60" w:after="60"/>
              <w:ind w:left="878" w:hanging="426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synchrone</w:t>
            </w:r>
            <w:r w:rsidRPr="00FA1140">
              <w:rPr>
                <w:rFonts w:eastAsia="Verdana" w:cs="Verdana"/>
              </w:rPr>
              <w:t xml:space="preserve"> </w:t>
            </w:r>
          </w:p>
          <w:p w14:paraId="14946DA3" w14:textId="0C15F6D2" w:rsidR="00E80CFB" w:rsidRPr="00FA1140" w:rsidRDefault="00E80CFB" w:rsidP="00BD1B3C">
            <w:pPr>
              <w:tabs>
                <w:tab w:val="left" w:pos="993"/>
                <w:tab w:val="left" w:pos="1418"/>
                <w:tab w:val="left" w:pos="4111"/>
                <w:tab w:val="left" w:pos="4536"/>
                <w:tab w:val="left" w:pos="6379"/>
                <w:tab w:val="left" w:pos="6804"/>
              </w:tabs>
              <w:spacing w:before="60" w:after="60"/>
              <w:ind w:left="878" w:hanging="426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asynchrone</w:t>
            </w:r>
          </w:p>
          <w:p w14:paraId="1D3EBE7D" w14:textId="41AA93E1" w:rsidR="00E80CFB" w:rsidRPr="00FA1140" w:rsidRDefault="00E80CFB" w:rsidP="00BD1B3C">
            <w:pPr>
              <w:tabs>
                <w:tab w:val="left" w:pos="993"/>
                <w:tab w:val="left" w:pos="1418"/>
                <w:tab w:val="left" w:pos="3969"/>
                <w:tab w:val="left" w:pos="4536"/>
                <w:tab w:val="left" w:pos="6379"/>
                <w:tab w:val="left" w:pos="6804"/>
              </w:tabs>
              <w:spacing w:before="60" w:after="60"/>
              <w:ind w:left="878" w:hanging="426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mixte</w:t>
            </w:r>
          </w:p>
          <w:p w14:paraId="0B1E84B3" w14:textId="77777777" w:rsidR="00E80CFB" w:rsidRPr="00FA1140" w:rsidRDefault="00E80CFB" w:rsidP="00BD1B3C">
            <w:pPr>
              <w:tabs>
                <w:tab w:val="left" w:pos="993"/>
                <w:tab w:val="left" w:pos="3969"/>
                <w:tab w:val="left" w:pos="4536"/>
                <w:tab w:val="left" w:pos="6379"/>
                <w:tab w:val="left" w:pos="6804"/>
              </w:tabs>
              <w:spacing w:before="60" w:after="60"/>
              <w:ind w:left="452" w:hanging="452"/>
              <w:rPr>
                <w:rFonts w:eastAsia="Verdana" w:cs="Verdana"/>
              </w:rPr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  <w:t>hybride</w:t>
            </w:r>
          </w:p>
          <w:p w14:paraId="018C9E7E" w14:textId="2CD57EDA" w:rsidR="00E80CFB" w:rsidRPr="00FA1140" w:rsidRDefault="00E80CFB" w:rsidP="00BD1B3C">
            <w:pPr>
              <w:spacing w:before="60" w:after="60"/>
              <w:ind w:left="452" w:hanging="452"/>
            </w:pPr>
            <w:r w:rsidRPr="00FA1140"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140">
              <w:instrText xml:space="preserve"> FORMCHECKBOX </w:instrText>
            </w:r>
            <w:r w:rsidR="00B37B2B">
              <w:fldChar w:fldCharType="separate"/>
            </w:r>
            <w:r w:rsidRPr="00FA1140">
              <w:fldChar w:fldCharType="end"/>
            </w:r>
            <w:r w:rsidRPr="00FA1140">
              <w:tab/>
            </w:r>
            <w:proofErr w:type="spellStart"/>
            <w:r w:rsidRPr="00FA1140">
              <w:t>comodal</w:t>
            </w:r>
            <w:proofErr w:type="spellEnd"/>
          </w:p>
        </w:tc>
        <w:tc>
          <w:tcPr>
            <w:tcW w:w="2268" w:type="dxa"/>
            <w:vMerge/>
          </w:tcPr>
          <w:p w14:paraId="0AA8F735" w14:textId="0342B2F1" w:rsidR="00E80CFB" w:rsidRPr="00FA1140" w:rsidRDefault="00E80CFB" w:rsidP="00BD1B3C">
            <w:pPr>
              <w:spacing w:before="60" w:after="60"/>
              <w:ind w:left="351" w:hanging="351"/>
            </w:pPr>
          </w:p>
        </w:tc>
        <w:tc>
          <w:tcPr>
            <w:tcW w:w="3440" w:type="dxa"/>
            <w:vMerge/>
          </w:tcPr>
          <w:p w14:paraId="0F205EE9" w14:textId="11FEAB0C" w:rsidR="00E80CFB" w:rsidRPr="00FA1140" w:rsidRDefault="00E80CFB" w:rsidP="00BD1B3C">
            <w:pPr>
              <w:spacing w:before="60" w:after="60"/>
              <w:ind w:left="381" w:hanging="381"/>
            </w:pPr>
          </w:p>
        </w:tc>
      </w:tr>
    </w:tbl>
    <w:p w14:paraId="287B3ACE" w14:textId="77777777" w:rsidR="00BD1B3C" w:rsidRPr="00FA1140" w:rsidRDefault="00BD1B3C" w:rsidP="00BD1B3C"/>
    <w:p w14:paraId="477C6867" w14:textId="1F7D9872" w:rsidR="00E3709F" w:rsidRPr="00FA1140" w:rsidRDefault="00E3709F" w:rsidP="00A24604">
      <w:pPr>
        <w:pStyle w:val="Titre2"/>
        <w:tabs>
          <w:tab w:val="left" w:pos="567"/>
        </w:tabs>
        <w:ind w:left="567" w:hanging="567"/>
      </w:pPr>
      <w:r w:rsidRPr="00FA1140">
        <w:lastRenderedPageBreak/>
        <w:t>5</w:t>
      </w:r>
      <w:r w:rsidR="00D84C2E" w:rsidRPr="00FA1140">
        <w:t>.</w:t>
      </w:r>
      <w:r w:rsidRPr="00FA1140">
        <w:t>2</w:t>
      </w:r>
      <w:r w:rsidR="00A24604" w:rsidRPr="00FA1140">
        <w:tab/>
      </w:r>
      <w:r w:rsidR="00FE746D" w:rsidRPr="00FA1140">
        <w:t>Décrivez l’objectif du projet et le besoin auquel la REN souhaite répondre</w:t>
      </w:r>
      <w:r w:rsidRPr="00FA1140">
        <w:t xml:space="preserve"> :</w:t>
      </w:r>
    </w:p>
    <w:p w14:paraId="355B8EAA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5B526999" w14:textId="749C905F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6BBBA573" w14:textId="3C7671A3" w:rsidR="00193C75" w:rsidRPr="00FA1140" w:rsidRDefault="003C5DC2" w:rsidP="00A24604">
      <w:pPr>
        <w:pStyle w:val="Titre2"/>
        <w:tabs>
          <w:tab w:val="left" w:pos="567"/>
        </w:tabs>
        <w:ind w:left="567" w:hanging="567"/>
      </w:pPr>
      <w:r w:rsidRPr="00FA1140">
        <w:t>5</w:t>
      </w:r>
      <w:r w:rsidR="00D84C2E" w:rsidRPr="00FA1140">
        <w:t>.</w:t>
      </w:r>
      <w:r w:rsidRPr="00FA1140">
        <w:t>3</w:t>
      </w:r>
      <w:r w:rsidR="00A24604" w:rsidRPr="00FA1140">
        <w:tab/>
      </w:r>
      <w:r w:rsidR="00193C75" w:rsidRPr="00FA1140">
        <w:t>Quelle</w:t>
      </w:r>
      <w:r w:rsidR="003B39CA" w:rsidRPr="00FA1140">
        <w:t>s</w:t>
      </w:r>
      <w:r w:rsidR="00193C75" w:rsidRPr="00FA1140">
        <w:t xml:space="preserve"> </w:t>
      </w:r>
      <w:r w:rsidR="005E08E0" w:rsidRPr="00FA1140">
        <w:t>seront</w:t>
      </w:r>
      <w:r w:rsidR="00044B71" w:rsidRPr="00FA1140">
        <w:t xml:space="preserve"> les retombées </w:t>
      </w:r>
      <w:r w:rsidR="005E08E0" w:rsidRPr="00FA1140">
        <w:t>du projet pour le public cible</w:t>
      </w:r>
      <w:r w:rsidR="00193C75" w:rsidRPr="00FA1140">
        <w:t>?</w:t>
      </w:r>
    </w:p>
    <w:p w14:paraId="144BC497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18C470AC" w14:textId="147CD6DE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15A1E333" w14:textId="395BB116" w:rsidR="008A789A" w:rsidRPr="00FA1140" w:rsidRDefault="008A789A" w:rsidP="00C21402">
      <w:pPr>
        <w:ind w:left="567" w:hanging="567"/>
        <w:rPr>
          <w:b/>
          <w:bCs/>
        </w:rPr>
      </w:pPr>
      <w:r w:rsidRPr="00FA1140">
        <w:rPr>
          <w:b/>
          <w:bCs/>
        </w:rPr>
        <w:t>5</w:t>
      </w:r>
      <w:r w:rsidR="00D84C2E" w:rsidRPr="00FA1140">
        <w:rPr>
          <w:b/>
          <w:bCs/>
        </w:rPr>
        <w:t>.</w:t>
      </w:r>
      <w:r w:rsidR="00A834A0" w:rsidRPr="00FA1140">
        <w:rPr>
          <w:b/>
          <w:bCs/>
        </w:rPr>
        <w:t>4</w:t>
      </w:r>
      <w:r w:rsidRPr="00FA1140">
        <w:tab/>
      </w:r>
      <w:r w:rsidRPr="00FA1140">
        <w:rPr>
          <w:b/>
          <w:bCs/>
        </w:rPr>
        <w:t xml:space="preserve">Expliquez la structure de la ressource et justifiez les choix faits </w:t>
      </w:r>
      <w:r w:rsidR="00222FF8" w:rsidRPr="00FA1140">
        <w:rPr>
          <w:b/>
          <w:bCs/>
        </w:rPr>
        <w:t>de sorte à rendre explicite son alignement pédagogique</w:t>
      </w:r>
      <w:r w:rsidR="33BBDC00" w:rsidRPr="00FA1140">
        <w:rPr>
          <w:b/>
          <w:bCs/>
        </w:rPr>
        <w:t>.</w:t>
      </w:r>
    </w:p>
    <w:p w14:paraId="4FB200E5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0F226AFB" w14:textId="39C18256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1CCA5D86" w14:textId="1EC02C3A" w:rsidR="00F5236B" w:rsidRPr="00FA1140" w:rsidRDefault="00F5236B" w:rsidP="00F5236B">
      <w:pPr>
        <w:pStyle w:val="Titre2"/>
        <w:tabs>
          <w:tab w:val="left" w:pos="567"/>
        </w:tabs>
        <w:ind w:left="567" w:hanging="567"/>
      </w:pPr>
      <w:r w:rsidRPr="00FA1140">
        <w:t>5</w:t>
      </w:r>
      <w:r w:rsidR="00D84C2E" w:rsidRPr="00FA1140">
        <w:t>.</w:t>
      </w:r>
      <w:r w:rsidR="00A834A0" w:rsidRPr="00FA1140">
        <w:t>5</w:t>
      </w:r>
      <w:r w:rsidRPr="00FA1140">
        <w:tab/>
      </w:r>
      <w:r w:rsidR="00A433B6" w:rsidRPr="00FA1140">
        <w:t>Précisez l’aspect novateur de la thématique</w:t>
      </w:r>
      <w:r w:rsidR="00E20AB4" w:rsidRPr="00FA1140">
        <w:t xml:space="preserve"> ou de l’approche</w:t>
      </w:r>
      <w:r w:rsidR="00A433B6" w:rsidRPr="00FA1140">
        <w:t xml:space="preserve"> choisie</w:t>
      </w:r>
      <w:r w:rsidR="0BBDC479" w:rsidRPr="00FA1140">
        <w:t>.</w:t>
      </w:r>
    </w:p>
    <w:p w14:paraId="7BAD3D09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49B62149" w14:textId="7AD9415B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43FC58DE" w14:textId="79C159A5" w:rsidR="003C5DC2" w:rsidRPr="00FA1140" w:rsidRDefault="003C5DC2" w:rsidP="00A24604">
      <w:pPr>
        <w:pStyle w:val="Titre2"/>
        <w:tabs>
          <w:tab w:val="left" w:pos="567"/>
        </w:tabs>
        <w:ind w:left="567" w:hanging="567"/>
        <w:rPr>
          <w:b w:val="0"/>
          <w:bCs w:val="0"/>
          <w:szCs w:val="20"/>
        </w:rPr>
      </w:pPr>
      <w:r w:rsidRPr="00FA1140">
        <w:t>5</w:t>
      </w:r>
      <w:r w:rsidR="00D84C2E" w:rsidRPr="00FA1140">
        <w:t>.</w:t>
      </w:r>
      <w:r w:rsidR="00A834A0" w:rsidRPr="00FA1140">
        <w:t>6</w:t>
      </w:r>
      <w:r w:rsidR="00A24604" w:rsidRPr="00FA1140">
        <w:tab/>
      </w:r>
      <w:r w:rsidRPr="00FA1140">
        <w:t xml:space="preserve">Comment </w:t>
      </w:r>
      <w:r w:rsidR="008A2B89" w:rsidRPr="00FA1140">
        <w:t>la</w:t>
      </w:r>
      <w:r w:rsidRPr="00FA1140">
        <w:t xml:space="preserve"> REN se démarque-t-elle des ressources déjà existantes? </w:t>
      </w:r>
      <w:r w:rsidRPr="00FA1140">
        <w:br/>
      </w:r>
      <w:r w:rsidR="004235AE" w:rsidRPr="00FA1140">
        <w:rPr>
          <w:b w:val="0"/>
          <w:bCs w:val="0"/>
          <w:szCs w:val="20"/>
        </w:rPr>
        <w:t xml:space="preserve">Si votre projet consiste </w:t>
      </w:r>
      <w:r w:rsidR="008C7C72" w:rsidRPr="00FA1140">
        <w:rPr>
          <w:b w:val="0"/>
          <w:bCs w:val="0"/>
          <w:szCs w:val="20"/>
        </w:rPr>
        <w:t>à mettre</w:t>
      </w:r>
      <w:r w:rsidR="004235AE" w:rsidRPr="00FA1140">
        <w:rPr>
          <w:b w:val="0"/>
          <w:bCs w:val="0"/>
          <w:szCs w:val="20"/>
        </w:rPr>
        <w:t xml:space="preserve"> à jour ou </w:t>
      </w:r>
      <w:r w:rsidR="008C7C72" w:rsidRPr="00FA1140">
        <w:rPr>
          <w:b w:val="0"/>
          <w:bCs w:val="0"/>
          <w:szCs w:val="20"/>
        </w:rPr>
        <w:t>à adapter</w:t>
      </w:r>
      <w:r w:rsidR="004235AE" w:rsidRPr="00FA1140">
        <w:rPr>
          <w:b w:val="0"/>
          <w:bCs w:val="0"/>
          <w:szCs w:val="20"/>
        </w:rPr>
        <w:t xml:space="preserve"> une REN existante, décrivez </w:t>
      </w:r>
      <w:r w:rsidR="005257D7" w:rsidRPr="00FA1140">
        <w:rPr>
          <w:b w:val="0"/>
          <w:bCs w:val="0"/>
          <w:szCs w:val="20"/>
        </w:rPr>
        <w:t>les ajouts prévus et leur plus-value</w:t>
      </w:r>
      <w:r w:rsidR="003C506D" w:rsidRPr="00FA1140">
        <w:rPr>
          <w:b w:val="0"/>
          <w:bCs w:val="0"/>
          <w:szCs w:val="20"/>
        </w:rPr>
        <w:t xml:space="preserve"> par rapport à</w:t>
      </w:r>
      <w:r w:rsidR="002B7D3D" w:rsidRPr="00FA1140">
        <w:rPr>
          <w:b w:val="0"/>
          <w:bCs w:val="0"/>
          <w:szCs w:val="20"/>
        </w:rPr>
        <w:t xml:space="preserve"> la</w:t>
      </w:r>
      <w:r w:rsidR="003C506D" w:rsidRPr="00FA1140">
        <w:rPr>
          <w:b w:val="0"/>
          <w:bCs w:val="0"/>
          <w:szCs w:val="20"/>
        </w:rPr>
        <w:t xml:space="preserve"> version originale de la ressource</w:t>
      </w:r>
      <w:r w:rsidR="002B7D3D" w:rsidRPr="00FA1140">
        <w:rPr>
          <w:b w:val="0"/>
          <w:bCs w:val="0"/>
          <w:szCs w:val="20"/>
        </w:rPr>
        <w:t xml:space="preserve"> </w:t>
      </w:r>
      <w:r w:rsidR="002B7D3D" w:rsidRPr="00FA1140">
        <w:rPr>
          <w:szCs w:val="20"/>
        </w:rPr>
        <w:t>et</w:t>
      </w:r>
      <w:r w:rsidR="002B7D3D" w:rsidRPr="00FA1140">
        <w:rPr>
          <w:b w:val="0"/>
          <w:bCs w:val="0"/>
          <w:szCs w:val="20"/>
        </w:rPr>
        <w:t xml:space="preserve"> aux autres REN disponibles</w:t>
      </w:r>
      <w:r w:rsidR="005257D7" w:rsidRPr="00FA1140">
        <w:rPr>
          <w:b w:val="0"/>
          <w:bCs w:val="0"/>
          <w:szCs w:val="20"/>
        </w:rPr>
        <w:t xml:space="preserve">. </w:t>
      </w:r>
    </w:p>
    <w:p w14:paraId="1476AF42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3882EEBB" w14:textId="400B8193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52C909FF" w14:textId="23E922EF" w:rsidR="00F12C53" w:rsidRPr="00FA1140" w:rsidRDefault="00F12C53" w:rsidP="00F12C53">
      <w:pPr>
        <w:pStyle w:val="Titre1"/>
      </w:pPr>
      <w:r w:rsidRPr="00FA1140">
        <w:t>Section</w:t>
      </w:r>
      <w:r w:rsidR="005C0098" w:rsidRPr="00FA1140">
        <w:t> </w:t>
      </w:r>
      <w:r w:rsidRPr="00FA1140">
        <w:t>6 – Potentiel de réutilisation</w:t>
      </w:r>
    </w:p>
    <w:p w14:paraId="516AC93A" w14:textId="51A73C03" w:rsidR="00605D54" w:rsidRPr="00FA1140" w:rsidRDefault="00605D54" w:rsidP="00002DB9">
      <w:pPr>
        <w:pStyle w:val="Titre2"/>
        <w:tabs>
          <w:tab w:val="left" w:pos="567"/>
        </w:tabs>
        <w:ind w:left="567" w:hanging="567"/>
        <w:rPr>
          <w:b w:val="0"/>
          <w:bCs w:val="0"/>
        </w:rPr>
      </w:pPr>
      <w:r w:rsidRPr="00FA1140">
        <w:t>6</w:t>
      </w:r>
      <w:r w:rsidR="00D84C2E" w:rsidRPr="00FA1140">
        <w:t>.</w:t>
      </w:r>
      <w:r w:rsidRPr="00FA1140">
        <w:t>1</w:t>
      </w:r>
      <w:r w:rsidR="00335725" w:rsidRPr="00FA1140">
        <w:tab/>
      </w:r>
      <w:r w:rsidRPr="00FA1140">
        <w:t xml:space="preserve">En quoi </w:t>
      </w:r>
      <w:r w:rsidR="008A2B89" w:rsidRPr="00FA1140">
        <w:t>la</w:t>
      </w:r>
      <w:r w:rsidRPr="00FA1140">
        <w:t xml:space="preserve"> REN est-elle interordres et transférable</w:t>
      </w:r>
      <w:r w:rsidR="00335725" w:rsidRPr="00FA1140">
        <w:t xml:space="preserve"> </w:t>
      </w:r>
      <w:r w:rsidR="00335725" w:rsidRPr="00FA1140">
        <w:rPr>
          <w:b w:val="0"/>
          <w:bCs w:val="0"/>
        </w:rPr>
        <w:t>(public cible, autre établissement ou ordre d’enseignement, transdisciplinarité)</w:t>
      </w:r>
      <w:r w:rsidRPr="00FA1140">
        <w:t xml:space="preserve">? </w:t>
      </w:r>
    </w:p>
    <w:p w14:paraId="10C2F76D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2BB280BD" w14:textId="282E3C10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3C5AD3BB" w14:textId="4245B8D8" w:rsidR="003C5B56" w:rsidRPr="00FA1140" w:rsidRDefault="003C5B56">
      <w:pPr>
        <w:ind w:left="567" w:hanging="567"/>
        <w:rPr>
          <w:b/>
          <w:bCs/>
        </w:rPr>
      </w:pPr>
      <w:r w:rsidRPr="00FA1140">
        <w:rPr>
          <w:b/>
          <w:bCs/>
        </w:rPr>
        <w:t>6</w:t>
      </w:r>
      <w:r w:rsidR="00D84C2E" w:rsidRPr="00FA1140">
        <w:rPr>
          <w:b/>
          <w:bCs/>
        </w:rPr>
        <w:t>.</w:t>
      </w:r>
      <w:r w:rsidRPr="00FA1140">
        <w:rPr>
          <w:b/>
          <w:bCs/>
        </w:rPr>
        <w:t>2</w:t>
      </w:r>
      <w:r w:rsidR="00080A3B" w:rsidRPr="00FA1140">
        <w:rPr>
          <w:b/>
          <w:bCs/>
        </w:rPr>
        <w:t xml:space="preserve"> </w:t>
      </w:r>
      <w:r w:rsidRPr="00FA1140">
        <w:tab/>
      </w:r>
      <w:r w:rsidR="00080A3B" w:rsidRPr="00FA1140">
        <w:rPr>
          <w:b/>
          <w:bCs/>
        </w:rPr>
        <w:t xml:space="preserve">Décrivez le </w:t>
      </w:r>
      <w:r w:rsidR="22BD7DD1" w:rsidRPr="00FA1140">
        <w:rPr>
          <w:b/>
          <w:bCs/>
        </w:rPr>
        <w:t>format</w:t>
      </w:r>
      <w:r w:rsidR="00080A3B" w:rsidRPr="00FA1140">
        <w:rPr>
          <w:b/>
          <w:bCs/>
        </w:rPr>
        <w:t xml:space="preserve"> </w:t>
      </w:r>
      <w:r w:rsidR="3599E3DB" w:rsidRPr="00FA1140">
        <w:rPr>
          <w:b/>
          <w:bCs/>
        </w:rPr>
        <w:t xml:space="preserve">envisagé </w:t>
      </w:r>
      <w:r w:rsidR="00537C28" w:rsidRPr="00FA1140">
        <w:t>(document textuel, infographie, plateforme, etc.)</w:t>
      </w:r>
      <w:r w:rsidR="00080A3B" w:rsidRPr="00FA1140">
        <w:rPr>
          <w:b/>
          <w:bCs/>
        </w:rPr>
        <w:t xml:space="preserve"> e</w:t>
      </w:r>
      <w:r w:rsidR="00B31ADA" w:rsidRPr="00FA1140">
        <w:rPr>
          <w:b/>
          <w:bCs/>
        </w:rPr>
        <w:t>n tenant compte de s</w:t>
      </w:r>
      <w:r w:rsidR="00FD3F2E" w:rsidRPr="00FA1140">
        <w:rPr>
          <w:b/>
          <w:bCs/>
        </w:rPr>
        <w:t>on incidence sur l’adaptation et la réutilisation de la ressource par le public cible</w:t>
      </w:r>
      <w:r w:rsidRPr="00FA1140">
        <w:rPr>
          <w:b/>
          <w:bCs/>
        </w:rPr>
        <w:t xml:space="preserve"> : </w:t>
      </w:r>
    </w:p>
    <w:p w14:paraId="24E84F85" w14:textId="77777777" w:rsidR="00262BA4" w:rsidRPr="00FA1140" w:rsidRDefault="00262BA4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1EEB4B6F" w14:textId="229ABA43" w:rsidR="009C4D72" w:rsidRPr="00FA1140" w:rsidRDefault="009C4D72" w:rsidP="009C4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24EF554C" w14:textId="7C45C307" w:rsidR="003C5B56" w:rsidRPr="00FA1140" w:rsidRDefault="001476A2" w:rsidP="00D37144">
      <w:pPr>
        <w:pStyle w:val="Titre2"/>
        <w:ind w:left="567" w:hanging="567"/>
      </w:pPr>
      <w:r w:rsidRPr="00FA1140">
        <w:t>6</w:t>
      </w:r>
      <w:r w:rsidR="00D84C2E" w:rsidRPr="00FA1140">
        <w:t>.</w:t>
      </w:r>
      <w:r w:rsidRPr="00FA1140">
        <w:t>3</w:t>
      </w:r>
      <w:r w:rsidR="433A7DDC" w:rsidRPr="00FA1140">
        <w:t xml:space="preserve"> </w:t>
      </w:r>
      <w:r w:rsidRPr="00FA1140">
        <w:tab/>
      </w:r>
      <w:r w:rsidR="00646E17" w:rsidRPr="00FA1140">
        <w:t>Décrivez les outils</w:t>
      </w:r>
      <w:r w:rsidR="003C5B56" w:rsidRPr="00FA1140">
        <w:t xml:space="preserve"> numériques </w:t>
      </w:r>
      <w:r w:rsidR="00DF1C93" w:rsidRPr="00FA1140">
        <w:t>choisis</w:t>
      </w:r>
      <w:r w:rsidR="003C5B56" w:rsidRPr="00FA1140">
        <w:t xml:space="preserve"> pour concevoir la REN </w:t>
      </w:r>
      <w:r w:rsidR="00646E17" w:rsidRPr="00FA1140">
        <w:t>en</w:t>
      </w:r>
      <w:r w:rsidR="00C33FEF" w:rsidRPr="00FA1140">
        <w:t xml:space="preserve"> démontrant leur accessibilité pour le</w:t>
      </w:r>
      <w:r w:rsidR="009A6302" w:rsidRPr="00FA1140">
        <w:t xml:space="preserve"> public cible </w:t>
      </w:r>
      <w:r w:rsidR="003C5B56" w:rsidRPr="00FA1140">
        <w:t xml:space="preserve">: </w:t>
      </w:r>
    </w:p>
    <w:p w14:paraId="3BFDDD69" w14:textId="77777777" w:rsidR="00262BA4" w:rsidRPr="00FA1140" w:rsidRDefault="00262BA4" w:rsidP="00301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18DCAB64" w14:textId="7F3F571D" w:rsidR="00301461" w:rsidRPr="00FA1140" w:rsidRDefault="00301461" w:rsidP="00301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757920BD" w14:textId="174CF6C1" w:rsidR="003C5DC2" w:rsidRPr="00FA1140" w:rsidRDefault="00E853D1" w:rsidP="00002DB9">
      <w:pPr>
        <w:pStyle w:val="Titre2"/>
        <w:tabs>
          <w:tab w:val="left" w:pos="567"/>
        </w:tabs>
        <w:ind w:left="567" w:hanging="567"/>
      </w:pPr>
      <w:r w:rsidRPr="00FA1140">
        <w:t>6</w:t>
      </w:r>
      <w:r w:rsidR="00D84C2E" w:rsidRPr="00FA1140">
        <w:t>.</w:t>
      </w:r>
      <w:r w:rsidR="001476A2" w:rsidRPr="00FA1140">
        <w:t>4</w:t>
      </w:r>
      <w:r w:rsidR="003B091F" w:rsidRPr="00FA1140">
        <w:tab/>
      </w:r>
      <w:r w:rsidRPr="00FA1140">
        <w:t>Précisez les caractéristiques de</w:t>
      </w:r>
      <w:r w:rsidR="008A2B89" w:rsidRPr="00FA1140">
        <w:t xml:space="preserve">s </w:t>
      </w:r>
      <w:r w:rsidRPr="00FA1140">
        <w:t>outils</w:t>
      </w:r>
      <w:r w:rsidR="008A2B89" w:rsidRPr="00FA1140">
        <w:t xml:space="preserve"> utilisés</w:t>
      </w:r>
      <w:r w:rsidRPr="00FA1140">
        <w:t> :</w:t>
      </w:r>
    </w:p>
    <w:p w14:paraId="03AE9A5D" w14:textId="3ABB380D" w:rsidR="00E853D1" w:rsidRPr="00FA1140" w:rsidRDefault="00E853D1" w:rsidP="00AB4BC4">
      <w:pPr>
        <w:tabs>
          <w:tab w:val="left" w:pos="993"/>
          <w:tab w:val="left" w:pos="3544"/>
          <w:tab w:val="left" w:pos="4111"/>
          <w:tab w:val="left" w:pos="6237"/>
          <w:tab w:val="left" w:pos="6804"/>
        </w:tabs>
        <w:spacing w:after="40"/>
        <w:ind w:left="567"/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  <w:t>libres</w:t>
      </w:r>
    </w:p>
    <w:p w14:paraId="1A3C48AB" w14:textId="693CC173" w:rsidR="00E853D1" w:rsidRPr="00FA1140" w:rsidRDefault="00E853D1" w:rsidP="00AB4BC4">
      <w:pPr>
        <w:tabs>
          <w:tab w:val="left" w:pos="993"/>
          <w:tab w:val="left" w:pos="3544"/>
          <w:tab w:val="left" w:pos="4111"/>
          <w:tab w:val="left" w:pos="6237"/>
          <w:tab w:val="left" w:pos="6804"/>
        </w:tabs>
        <w:spacing w:after="40"/>
        <w:ind w:left="567"/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  <w:t>gratuits ou peu chers</w:t>
      </w:r>
    </w:p>
    <w:p w14:paraId="6740F5FC" w14:textId="70E4A7D2" w:rsidR="00E853D1" w:rsidRPr="00FA1140" w:rsidRDefault="00E853D1" w:rsidP="00AB4BC4">
      <w:pPr>
        <w:tabs>
          <w:tab w:val="left" w:pos="993"/>
          <w:tab w:val="left" w:pos="3544"/>
          <w:tab w:val="left" w:pos="4111"/>
          <w:tab w:val="left" w:pos="6237"/>
          <w:tab w:val="left" w:pos="6804"/>
        </w:tabs>
        <w:spacing w:after="40"/>
        <w:ind w:left="567"/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  <w:t>courants ou populaires</w:t>
      </w:r>
    </w:p>
    <w:p w14:paraId="28714BDD" w14:textId="0D06FFCF" w:rsidR="00E853D1" w:rsidRPr="00FA1140" w:rsidRDefault="00E853D1" w:rsidP="00AB4BC4">
      <w:pPr>
        <w:tabs>
          <w:tab w:val="left" w:pos="993"/>
          <w:tab w:val="left" w:pos="3544"/>
          <w:tab w:val="left" w:pos="4111"/>
          <w:tab w:val="left" w:pos="6237"/>
          <w:tab w:val="left" w:pos="6804"/>
        </w:tabs>
        <w:spacing w:after="40"/>
        <w:ind w:left="567"/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  <w:t>qui existent depuis plus de 5</w:t>
      </w:r>
      <w:r w:rsidR="005C0098" w:rsidRPr="00FA1140">
        <w:t> </w:t>
      </w:r>
      <w:r w:rsidRPr="00FA1140">
        <w:t>ans</w:t>
      </w:r>
    </w:p>
    <w:p w14:paraId="0A5EA20C" w14:textId="55075823" w:rsidR="00E853D1" w:rsidRPr="00FA1140" w:rsidRDefault="00E853D1" w:rsidP="00262BA4">
      <w:pPr>
        <w:tabs>
          <w:tab w:val="left" w:pos="993"/>
        </w:tabs>
        <w:spacing w:before="120" w:after="0"/>
        <w:ind w:left="567"/>
      </w:pPr>
      <w:r w:rsidRPr="00FA1140">
        <w:t xml:space="preserve">Commentaires : </w:t>
      </w:r>
    </w:p>
    <w:p w14:paraId="1A3A11B9" w14:textId="77777777" w:rsidR="00262BA4" w:rsidRPr="00FA1140" w:rsidRDefault="00262BA4" w:rsidP="00301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  <w:rPr>
          <w:sz w:val="6"/>
          <w:szCs w:val="6"/>
        </w:rPr>
      </w:pPr>
    </w:p>
    <w:p w14:paraId="24754010" w14:textId="1523D1F3" w:rsidR="00301461" w:rsidRPr="00FA1140" w:rsidRDefault="00301461" w:rsidP="00301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spacing w:after="0" w:line="360" w:lineRule="auto"/>
        <w:ind w:left="709"/>
      </w:pPr>
      <w:r w:rsidRPr="00FA1140">
        <w:fldChar w:fldCharType="begin">
          <w:ffData>
            <w:name w:val=""/>
            <w:enabled/>
            <w:calcOnExit w:val="0"/>
            <w:textInput/>
          </w:ffData>
        </w:fldChar>
      </w:r>
      <w:r w:rsidRPr="00FA1140">
        <w:instrText xml:space="preserve"> FORMTEXT </w:instrText>
      </w:r>
      <w:r w:rsidRPr="00FA1140">
        <w:fldChar w:fldCharType="separate"/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rPr>
          <w:noProof/>
        </w:rPr>
        <w:t> </w:t>
      </w:r>
      <w:r w:rsidRPr="00FA1140">
        <w:fldChar w:fldCharType="end"/>
      </w:r>
    </w:p>
    <w:p w14:paraId="5CD8EDC4" w14:textId="62B7451E" w:rsidR="007C7316" w:rsidRPr="00FA1140" w:rsidRDefault="007C7316" w:rsidP="007C7316">
      <w:pPr>
        <w:pStyle w:val="Titre1"/>
      </w:pPr>
      <w:r w:rsidRPr="00FA1140">
        <w:t>Section</w:t>
      </w:r>
      <w:r w:rsidR="005C0098" w:rsidRPr="00FA1140">
        <w:t> </w:t>
      </w:r>
      <w:r w:rsidRPr="00FA1140">
        <w:t>7 – Plan d’action : Budget et échéancier</w:t>
      </w:r>
    </w:p>
    <w:p w14:paraId="481A737E" w14:textId="2494C0F8" w:rsidR="007C7316" w:rsidRPr="00FA1140" w:rsidRDefault="00DD0CD5" w:rsidP="007C7316">
      <w:pPr>
        <w:pStyle w:val="Encadr"/>
        <w:spacing w:after="120"/>
        <w:rPr>
          <w:color w:val="auto"/>
          <w:sz w:val="20"/>
          <w:szCs w:val="20"/>
        </w:rPr>
      </w:pPr>
      <w:r w:rsidRPr="00FA1140">
        <w:rPr>
          <w:color w:val="auto"/>
          <w:sz w:val="20"/>
          <w:szCs w:val="20"/>
        </w:rPr>
        <w:t xml:space="preserve">Téléchargez le </w:t>
      </w:r>
      <w:hyperlink r:id="rId19" w:history="1">
        <w:r w:rsidRPr="00954616">
          <w:rPr>
            <w:rStyle w:val="Hyperlien"/>
            <w:sz w:val="20"/>
            <w:szCs w:val="20"/>
          </w:rPr>
          <w:t>gabarit Excel</w:t>
        </w:r>
      </w:hyperlink>
      <w:r w:rsidRPr="00FA1140">
        <w:rPr>
          <w:color w:val="auto"/>
          <w:sz w:val="20"/>
          <w:szCs w:val="20"/>
        </w:rPr>
        <w:t xml:space="preserve"> pour détailler votre plan d’action, votre échéancier et votre budget</w:t>
      </w:r>
      <w:r w:rsidR="00FC36FC" w:rsidRPr="00FA1140">
        <w:rPr>
          <w:color w:val="auto"/>
          <w:sz w:val="20"/>
          <w:szCs w:val="20"/>
        </w:rPr>
        <w:t>. Ces documents doivent être acheminés avec votre demande.</w:t>
      </w:r>
    </w:p>
    <w:p w14:paraId="65DE0AE8" w14:textId="4D0A057C" w:rsidR="0058163B" w:rsidRPr="00FA1140" w:rsidRDefault="00B7003F" w:rsidP="00EB6CEA">
      <w:pPr>
        <w:tabs>
          <w:tab w:val="left" w:pos="567"/>
        </w:tabs>
        <w:spacing w:before="240"/>
        <w:ind w:left="567" w:hanging="567"/>
        <w:rPr>
          <w:rFonts w:eastAsia="Verdana" w:cs="Verdana"/>
          <w:b/>
          <w:bCs/>
        </w:rPr>
      </w:pPr>
      <w:r w:rsidRPr="00FA1140">
        <w:rPr>
          <w:rFonts w:eastAsia="Verdana" w:cs="Verdana"/>
          <w:b/>
          <w:bCs/>
        </w:rPr>
        <w:t>7</w:t>
      </w:r>
      <w:r w:rsidR="00D84C2E" w:rsidRPr="00FA1140">
        <w:rPr>
          <w:rFonts w:eastAsia="Verdana" w:cs="Verdana"/>
          <w:b/>
          <w:bCs/>
        </w:rPr>
        <w:t>.</w:t>
      </w:r>
      <w:r w:rsidR="007476F6" w:rsidRPr="00FA1140">
        <w:rPr>
          <w:rFonts w:eastAsia="Verdana" w:cs="Verdana"/>
          <w:b/>
          <w:bCs/>
        </w:rPr>
        <w:t>1</w:t>
      </w:r>
      <w:r w:rsidR="00002DB9" w:rsidRPr="00FA1140">
        <w:rPr>
          <w:rFonts w:eastAsia="Verdana" w:cs="Verdana"/>
          <w:b/>
          <w:bCs/>
        </w:rPr>
        <w:tab/>
      </w:r>
      <w:r w:rsidRPr="00FA1140">
        <w:rPr>
          <w:rFonts w:eastAsia="Verdana" w:cs="Verdana"/>
          <w:b/>
          <w:bCs/>
        </w:rPr>
        <w:t xml:space="preserve">Précisez les besoins d’accompagnement de la part du Pôle d’expertise, si pertinent : </w:t>
      </w:r>
    </w:p>
    <w:p w14:paraId="4F8D7ED4" w14:textId="2D0872C2" w:rsidR="00035C95" w:rsidRPr="00FA1140" w:rsidRDefault="00035C95" w:rsidP="00AB4BC4">
      <w:pPr>
        <w:tabs>
          <w:tab w:val="left" w:pos="993"/>
          <w:tab w:val="left" w:pos="5387"/>
          <w:tab w:val="left" w:pos="5812"/>
        </w:tabs>
        <w:spacing w:after="40"/>
        <w:ind w:left="567"/>
        <w:rPr>
          <w:rFonts w:eastAsia="Verdana" w:cs="Verdana"/>
          <w:b/>
          <w:bCs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E</w:t>
      </w:r>
      <w:r w:rsidRPr="00FA1140">
        <w:rPr>
          <w:rFonts w:eastAsia="Verdana" w:cs="Verdana"/>
        </w:rPr>
        <w:t>space de travail/collaboration</w:t>
      </w:r>
      <w:r w:rsidRPr="00FA1140">
        <w:tab/>
      </w: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D</w:t>
      </w:r>
      <w:r w:rsidR="00DC3F15" w:rsidRPr="00FA1140">
        <w:rPr>
          <w:rFonts w:eastAsia="Verdana" w:cs="Verdana"/>
        </w:rPr>
        <w:t>iffusion</w:t>
      </w:r>
    </w:p>
    <w:p w14:paraId="04DA5B3B" w14:textId="5455DF11" w:rsidR="00DC3F15" w:rsidRPr="00FA1140" w:rsidRDefault="00DC3F15" w:rsidP="00AB4BC4">
      <w:pPr>
        <w:tabs>
          <w:tab w:val="left" w:pos="993"/>
          <w:tab w:val="left" w:pos="5387"/>
          <w:tab w:val="left" w:pos="5812"/>
        </w:tabs>
        <w:spacing w:after="40"/>
        <w:ind w:left="567"/>
        <w:rPr>
          <w:rFonts w:eastAsia="Verdana" w:cs="Verdana"/>
          <w:b/>
          <w:bCs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O</w:t>
      </w:r>
      <w:r w:rsidRPr="00FA1140">
        <w:rPr>
          <w:rFonts w:eastAsia="Verdana" w:cs="Verdana"/>
        </w:rPr>
        <w:t>utils/licences</w:t>
      </w:r>
      <w:r w:rsidRPr="00FA1140">
        <w:tab/>
      </w: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P</w:t>
      </w:r>
      <w:r w:rsidRPr="00FA1140">
        <w:rPr>
          <w:rFonts w:eastAsia="Verdana" w:cs="Verdana"/>
        </w:rPr>
        <w:t>romotion</w:t>
      </w:r>
    </w:p>
    <w:p w14:paraId="47EAA4EC" w14:textId="39C9AE3E" w:rsidR="00DC3F15" w:rsidRPr="00FA1140" w:rsidRDefault="00DC3F15" w:rsidP="00AB4BC4">
      <w:pPr>
        <w:tabs>
          <w:tab w:val="left" w:pos="993"/>
          <w:tab w:val="left" w:pos="5387"/>
          <w:tab w:val="left" w:pos="5812"/>
        </w:tabs>
        <w:spacing w:after="40"/>
        <w:ind w:left="567"/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C</w:t>
      </w:r>
      <w:r w:rsidRPr="00FA1140">
        <w:rPr>
          <w:rFonts w:eastAsia="Verdana" w:cs="Verdana"/>
        </w:rPr>
        <w:t>onseils de médiatisation</w:t>
      </w:r>
      <w:r w:rsidRPr="00FA1140">
        <w:tab/>
      </w: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V</w:t>
      </w:r>
      <w:r w:rsidR="00766206" w:rsidRPr="00FA1140">
        <w:rPr>
          <w:rFonts w:eastAsia="Verdana" w:cs="Verdana"/>
        </w:rPr>
        <w:t xml:space="preserve">alidation public cible </w:t>
      </w:r>
    </w:p>
    <w:p w14:paraId="326914D4" w14:textId="1313C69A" w:rsidR="00766206" w:rsidRPr="00FA1140" w:rsidRDefault="00DC3F15" w:rsidP="00AB4BC4">
      <w:pPr>
        <w:tabs>
          <w:tab w:val="left" w:pos="993"/>
          <w:tab w:val="left" w:pos="5387"/>
          <w:tab w:val="left" w:pos="5812"/>
        </w:tabs>
        <w:spacing w:after="40" w:line="360" w:lineRule="auto"/>
        <w:ind w:left="992" w:hanging="425"/>
        <w:rPr>
          <w:rFonts w:eastAsia="Verdana" w:cs="Verdana"/>
        </w:rPr>
      </w:pPr>
      <w:r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Pr="00FA1140">
        <w:instrText xml:space="preserve"> FORMCHECKBOX </w:instrText>
      </w:r>
      <w:r w:rsidR="00B37B2B">
        <w:fldChar w:fldCharType="separate"/>
      </w:r>
      <w:r w:rsidRPr="00FA1140">
        <w:fldChar w:fldCharType="end"/>
      </w:r>
      <w:r w:rsidRPr="00FA1140">
        <w:tab/>
      </w:r>
      <w:r w:rsidR="00F25A91" w:rsidRPr="00FA1140">
        <w:rPr>
          <w:rFonts w:eastAsia="Verdana" w:cs="Verdana"/>
        </w:rPr>
        <w:t>E</w:t>
      </w:r>
      <w:r w:rsidR="00766206" w:rsidRPr="00FA1140">
        <w:rPr>
          <w:rFonts w:eastAsia="Verdana" w:cs="Verdana"/>
        </w:rPr>
        <w:t xml:space="preserve">space de travail/collaboration </w:t>
      </w:r>
      <w:r w:rsidR="00766206" w:rsidRPr="00FA1140">
        <w:rPr>
          <w:rFonts w:eastAsia="Verdana" w:cs="Verdana"/>
        </w:rPr>
        <w:tab/>
      </w:r>
      <w:r w:rsidR="00766206" w:rsidRPr="00FA1140">
        <w:fldChar w:fldCharType="begin">
          <w:ffData>
            <w:name w:val="Case à cocher3"/>
            <w:enabled/>
            <w:calcOnExit w:val="0"/>
            <w:checkBox>
              <w:sizeAuto/>
              <w:default w:val="0"/>
            </w:checkBox>
          </w:ffData>
        </w:fldChar>
      </w:r>
      <w:r w:rsidR="00766206" w:rsidRPr="00FA1140">
        <w:instrText xml:space="preserve"> FORMCHECKBOX </w:instrText>
      </w:r>
      <w:r w:rsidR="00B37B2B">
        <w:fldChar w:fldCharType="separate"/>
      </w:r>
      <w:r w:rsidR="00766206" w:rsidRPr="00FA1140">
        <w:fldChar w:fldCharType="end"/>
      </w:r>
      <w:r w:rsidR="00766206" w:rsidRPr="00FA1140">
        <w:tab/>
      </w:r>
      <w:r w:rsidR="00F25A91" w:rsidRPr="00FA1140">
        <w:rPr>
          <w:rFonts w:eastAsia="Verdana" w:cs="Verdana"/>
        </w:rPr>
        <w:t>A</w:t>
      </w:r>
      <w:r w:rsidR="00766206" w:rsidRPr="00FA1140">
        <w:rPr>
          <w:rFonts w:eastAsia="Verdana" w:cs="Verdana"/>
        </w:rPr>
        <w:t xml:space="preserve">utre besoin : </w:t>
      </w:r>
      <w:r w:rsidR="00766206" w:rsidRPr="00FA1140">
        <w:rPr>
          <w:rFonts w:eastAsia="Verdana" w:cs="Verdana"/>
        </w:rPr>
        <w:br/>
        <w:t>(recherches/veille/accès aux sources)</w:t>
      </w:r>
      <w:r w:rsidR="00766206" w:rsidRPr="00FA1140">
        <w:rPr>
          <w:rFonts w:eastAsia="Verdana" w:cs="Verdana"/>
        </w:rPr>
        <w:tab/>
      </w:r>
      <w:r w:rsidR="00766206" w:rsidRPr="00FA1140">
        <w:rPr>
          <w:rFonts w:eastAsia="Verdana" w:cs="Verdana"/>
        </w:rPr>
        <w:tab/>
      </w:r>
      <w:r w:rsidR="00766206" w:rsidRPr="00FA1140">
        <w:rPr>
          <w:rFonts w:eastAsia="Verdana" w:cs="Verdana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6206" w:rsidRPr="00FA1140">
        <w:rPr>
          <w:rFonts w:eastAsia="Verdana" w:cs="Verdana"/>
          <w:bdr w:val="single" w:sz="4" w:space="0" w:color="auto"/>
        </w:rPr>
        <w:instrText xml:space="preserve"> FORMTEXT </w:instrText>
      </w:r>
      <w:r w:rsidR="00766206" w:rsidRPr="00FA1140">
        <w:rPr>
          <w:rFonts w:eastAsia="Verdana" w:cs="Verdana"/>
          <w:bdr w:val="single" w:sz="4" w:space="0" w:color="auto"/>
        </w:rPr>
      </w:r>
      <w:r w:rsidR="00766206" w:rsidRPr="00FA1140">
        <w:rPr>
          <w:rFonts w:eastAsia="Verdana" w:cs="Verdana"/>
          <w:bdr w:val="single" w:sz="4" w:space="0" w:color="auto"/>
        </w:rPr>
        <w:fldChar w:fldCharType="separate"/>
      </w:r>
      <w:r w:rsidR="00766206" w:rsidRPr="00FA1140">
        <w:rPr>
          <w:rFonts w:eastAsia="Verdana" w:cs="Verdana"/>
          <w:noProof/>
          <w:bdr w:val="single" w:sz="4" w:space="0" w:color="auto"/>
        </w:rPr>
        <w:t> </w:t>
      </w:r>
      <w:r w:rsidR="00766206" w:rsidRPr="00FA1140">
        <w:rPr>
          <w:rFonts w:eastAsia="Verdana" w:cs="Verdana"/>
          <w:noProof/>
          <w:bdr w:val="single" w:sz="4" w:space="0" w:color="auto"/>
        </w:rPr>
        <w:t> </w:t>
      </w:r>
      <w:r w:rsidR="00766206" w:rsidRPr="00FA1140">
        <w:rPr>
          <w:rFonts w:eastAsia="Verdana" w:cs="Verdana"/>
          <w:noProof/>
          <w:bdr w:val="single" w:sz="4" w:space="0" w:color="auto"/>
        </w:rPr>
        <w:t> </w:t>
      </w:r>
      <w:r w:rsidR="00766206" w:rsidRPr="00FA1140">
        <w:rPr>
          <w:rFonts w:eastAsia="Verdana" w:cs="Verdana"/>
          <w:noProof/>
          <w:bdr w:val="single" w:sz="4" w:space="0" w:color="auto"/>
        </w:rPr>
        <w:t> </w:t>
      </w:r>
      <w:r w:rsidR="00766206" w:rsidRPr="00FA1140">
        <w:rPr>
          <w:rFonts w:eastAsia="Verdana" w:cs="Verdana"/>
          <w:noProof/>
          <w:bdr w:val="single" w:sz="4" w:space="0" w:color="auto"/>
        </w:rPr>
        <w:t> </w:t>
      </w:r>
      <w:r w:rsidR="00766206" w:rsidRPr="00FA1140">
        <w:rPr>
          <w:rFonts w:eastAsia="Verdana" w:cs="Verdana"/>
          <w:bdr w:val="single" w:sz="4" w:space="0" w:color="auto"/>
        </w:rPr>
        <w:fldChar w:fldCharType="end"/>
      </w:r>
    </w:p>
    <w:p w14:paraId="10DB67DC" w14:textId="65DB09C6" w:rsidR="00DA1E01" w:rsidRPr="00FA1140" w:rsidRDefault="002A7019" w:rsidP="00037364">
      <w:pPr>
        <w:pStyle w:val="Titre1"/>
      </w:pPr>
      <w:r w:rsidRPr="00FA1140">
        <w:t>Section</w:t>
      </w:r>
      <w:r w:rsidR="005C0098" w:rsidRPr="00FA1140">
        <w:t> </w:t>
      </w:r>
      <w:r w:rsidRPr="00FA1140">
        <w:t xml:space="preserve">10 </w:t>
      </w:r>
      <w:r w:rsidR="00163662" w:rsidRPr="00FA1140">
        <w:t>–</w:t>
      </w:r>
      <w:r w:rsidRPr="00FA1140">
        <w:t xml:space="preserve"> </w:t>
      </w:r>
      <w:r w:rsidR="00507072" w:rsidRPr="00FA1140">
        <w:t>Signatures</w:t>
      </w:r>
    </w:p>
    <w:p w14:paraId="2ED065FE" w14:textId="77777777" w:rsidR="00037364" w:rsidRPr="00FA1140" w:rsidRDefault="00037364" w:rsidP="00037364">
      <w:pPr>
        <w:spacing w:after="0"/>
        <w:rPr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17"/>
        <w:gridCol w:w="4999"/>
      </w:tblGrid>
      <w:tr w:rsidR="00037364" w:rsidRPr="00FA1140" w14:paraId="6A0E6A97" w14:textId="77777777" w:rsidTr="00DA1E01">
        <w:tc>
          <w:tcPr>
            <w:tcW w:w="4962" w:type="dxa"/>
            <w:tcBorders>
              <w:bottom w:val="single" w:sz="4" w:space="0" w:color="auto"/>
            </w:tcBorders>
          </w:tcPr>
          <w:sdt>
            <w:sdtPr>
              <w:rPr>
                <w:rFonts w:eastAsia="Verdana" w:cs="Verdana"/>
              </w:rPr>
              <w:id w:val="1058057806"/>
              <w:showingPlcHdr/>
              <w:picture/>
            </w:sdtPr>
            <w:sdtEndPr/>
            <w:sdtContent>
              <w:p w14:paraId="42B534B8" w14:textId="77777777" w:rsidR="00DA1E01" w:rsidRPr="00FA1140" w:rsidRDefault="00037364" w:rsidP="007B5D08">
                <w:pPr>
                  <w:rPr>
                    <w:rFonts w:eastAsia="Verdana" w:cs="Verdana"/>
                  </w:rPr>
                </w:pPr>
                <w:r w:rsidRPr="00FA1140">
                  <w:rPr>
                    <w:rFonts w:eastAsia="Verdana" w:cs="Verdana"/>
                    <w:noProof/>
                  </w:rPr>
                  <w:drawing>
                    <wp:inline distT="0" distB="0" distL="0" distR="0" wp14:anchorId="360359FD" wp14:editId="41CA6ED7">
                      <wp:extent cx="3052382" cy="508470"/>
                      <wp:effectExtent l="0" t="0" r="0" b="6350"/>
                      <wp:docPr id="22" name="Imag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Imag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2382" cy="508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C7AEE0" w14:textId="122113D4" w:rsidR="00037364" w:rsidRPr="00FA1140" w:rsidRDefault="00037364" w:rsidP="00037364">
            <w:pPr>
              <w:spacing w:after="0"/>
              <w:rPr>
                <w:rFonts w:eastAsia="Verdana" w:cs="Verdana"/>
              </w:rPr>
            </w:pPr>
            <w:r w:rsidRPr="00FA1140">
              <w:rPr>
                <w:rFonts w:eastAsia="Verdana" w:cs="Verdan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1140">
              <w:rPr>
                <w:rFonts w:eastAsia="Verdana" w:cs="Verdana"/>
              </w:rPr>
              <w:instrText xml:space="preserve"> FORMTEXT </w:instrText>
            </w:r>
            <w:r w:rsidRPr="00FA1140">
              <w:rPr>
                <w:rFonts w:eastAsia="Verdana" w:cs="Verdana"/>
              </w:rPr>
            </w:r>
            <w:r w:rsidRPr="00FA1140">
              <w:rPr>
                <w:rFonts w:eastAsia="Verdana" w:cs="Verdana"/>
              </w:rPr>
              <w:fldChar w:fldCharType="separate"/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</w:rPr>
              <w:fldChar w:fldCharType="end"/>
            </w:r>
          </w:p>
        </w:tc>
        <w:tc>
          <w:tcPr>
            <w:tcW w:w="845" w:type="dxa"/>
          </w:tcPr>
          <w:p w14:paraId="7E8CA4F5" w14:textId="77777777" w:rsidR="00012518" w:rsidRPr="00FA1140" w:rsidRDefault="00012518" w:rsidP="007B5D08">
            <w:pPr>
              <w:rPr>
                <w:rFonts w:eastAsia="Verdana" w:cs="Verdana"/>
              </w:rPr>
            </w:pPr>
          </w:p>
        </w:tc>
        <w:tc>
          <w:tcPr>
            <w:tcW w:w="4985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eastAsia="Verdana" w:cs="Verdana"/>
              </w:rPr>
              <w:id w:val="1713758002"/>
              <w:showingPlcHdr/>
              <w:picture/>
            </w:sdtPr>
            <w:sdtEndPr/>
            <w:sdtContent>
              <w:p w14:paraId="47D478D7" w14:textId="77777777" w:rsidR="00012518" w:rsidRPr="00FA1140" w:rsidRDefault="00037364" w:rsidP="00DA1E01">
                <w:pPr>
                  <w:rPr>
                    <w:rFonts w:eastAsia="Verdana" w:cs="Verdana"/>
                  </w:rPr>
                </w:pPr>
                <w:r w:rsidRPr="00FA1140">
                  <w:rPr>
                    <w:rFonts w:eastAsia="Verdana" w:cs="Verdana"/>
                    <w:noProof/>
                  </w:rPr>
                  <w:drawing>
                    <wp:inline distT="0" distB="0" distL="0" distR="0" wp14:anchorId="5FC8B1E3" wp14:editId="757CD366">
                      <wp:extent cx="3037205" cy="516576"/>
                      <wp:effectExtent l="0" t="0" r="0" b="0"/>
                      <wp:docPr id="21" name="Imag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Imag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7205" cy="516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4A1462F" w14:textId="2FB3DAF8" w:rsidR="00037364" w:rsidRPr="00FA1140" w:rsidRDefault="00037364" w:rsidP="00DA1E01">
            <w:pPr>
              <w:rPr>
                <w:rFonts w:eastAsia="Verdana" w:cs="Verdana"/>
              </w:rPr>
            </w:pPr>
            <w:r w:rsidRPr="00FA1140">
              <w:rPr>
                <w:rFonts w:eastAsia="Verdana" w:cs="Verdan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A1140">
              <w:rPr>
                <w:rFonts w:eastAsia="Verdana" w:cs="Verdana"/>
              </w:rPr>
              <w:instrText xml:space="preserve"> FORMTEXT </w:instrText>
            </w:r>
            <w:r w:rsidRPr="00FA1140">
              <w:rPr>
                <w:rFonts w:eastAsia="Verdana" w:cs="Verdana"/>
              </w:rPr>
            </w:r>
            <w:r w:rsidRPr="00FA1140">
              <w:rPr>
                <w:rFonts w:eastAsia="Verdana" w:cs="Verdana"/>
              </w:rPr>
              <w:fldChar w:fldCharType="separate"/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</w:rPr>
              <w:fldChar w:fldCharType="end"/>
            </w:r>
          </w:p>
        </w:tc>
      </w:tr>
      <w:tr w:rsidR="00037364" w:rsidRPr="00FA1140" w14:paraId="6D784E8A" w14:textId="77777777" w:rsidTr="007B5D08">
        <w:tc>
          <w:tcPr>
            <w:tcW w:w="4962" w:type="dxa"/>
            <w:tcBorders>
              <w:top w:val="single" w:sz="4" w:space="0" w:color="auto"/>
            </w:tcBorders>
          </w:tcPr>
          <w:p w14:paraId="5A46D751" w14:textId="77777777" w:rsidR="00012518" w:rsidRPr="00FA1140" w:rsidRDefault="00012518" w:rsidP="007B5D08">
            <w:pPr>
              <w:spacing w:before="60"/>
              <w:rPr>
                <w:rFonts w:eastAsia="Verdana" w:cs="Verdana"/>
              </w:rPr>
            </w:pPr>
            <w:r w:rsidRPr="00FA1140">
              <w:rPr>
                <w:rFonts w:eastAsia="Verdana" w:cs="Verdana"/>
              </w:rPr>
              <w:t>Signature de la personne porteuse du projet</w:t>
            </w:r>
          </w:p>
          <w:p w14:paraId="461C03E3" w14:textId="153FD35D" w:rsidR="00AF73F3" w:rsidRPr="00FA1140" w:rsidRDefault="00FE4D66" w:rsidP="007B5D08">
            <w:pPr>
              <w:spacing w:before="60"/>
              <w:rPr>
                <w:rFonts w:eastAsia="Verdana" w:cs="Verdana"/>
              </w:rPr>
            </w:pPr>
            <w:r w:rsidRPr="00FA1140">
              <w:rPr>
                <w:rFonts w:eastAsia="Verdana" w:cs="Verdana"/>
              </w:rPr>
              <w:t xml:space="preserve">Date : </w:t>
            </w:r>
            <w:r w:rsidRPr="00FA1140">
              <w:rPr>
                <w:rFonts w:eastAsia="Verdana" w:cs="Verdan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Pr="00FA1140">
              <w:rPr>
                <w:rFonts w:eastAsia="Verdana" w:cs="Verdana"/>
              </w:rPr>
              <w:instrText xml:space="preserve"> FORMTEXT </w:instrText>
            </w:r>
            <w:r w:rsidRPr="00FA1140">
              <w:rPr>
                <w:rFonts w:eastAsia="Verdana" w:cs="Verdana"/>
              </w:rPr>
            </w:r>
            <w:r w:rsidRPr="00FA1140">
              <w:rPr>
                <w:rFonts w:eastAsia="Verdana" w:cs="Verdana"/>
              </w:rPr>
              <w:fldChar w:fldCharType="separate"/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</w:rPr>
              <w:fldChar w:fldCharType="end"/>
            </w:r>
            <w:bookmarkEnd w:id="4"/>
          </w:p>
        </w:tc>
        <w:tc>
          <w:tcPr>
            <w:tcW w:w="845" w:type="dxa"/>
          </w:tcPr>
          <w:p w14:paraId="3BCDFDEC" w14:textId="77777777" w:rsidR="00012518" w:rsidRPr="00FA1140" w:rsidRDefault="00012518" w:rsidP="007B5D08">
            <w:pPr>
              <w:spacing w:before="60"/>
              <w:rPr>
                <w:rFonts w:eastAsia="Verdana" w:cs="Verdana"/>
              </w:rPr>
            </w:pPr>
          </w:p>
        </w:tc>
        <w:tc>
          <w:tcPr>
            <w:tcW w:w="4985" w:type="dxa"/>
            <w:tcBorders>
              <w:top w:val="single" w:sz="4" w:space="0" w:color="auto"/>
            </w:tcBorders>
          </w:tcPr>
          <w:p w14:paraId="2252A418" w14:textId="77777777" w:rsidR="00012518" w:rsidRPr="00FA1140" w:rsidRDefault="00012518" w:rsidP="007B5D08">
            <w:pPr>
              <w:spacing w:before="60"/>
              <w:rPr>
                <w:rFonts w:eastAsia="Verdana" w:cs="Verdana"/>
              </w:rPr>
            </w:pPr>
            <w:r w:rsidRPr="00FA1140">
              <w:rPr>
                <w:rFonts w:eastAsia="Verdana" w:cs="Verdana"/>
              </w:rPr>
              <w:t>Signature de la direction ou du gestionnaire</w:t>
            </w:r>
          </w:p>
          <w:p w14:paraId="68931422" w14:textId="089A18A3" w:rsidR="00FE4D66" w:rsidRPr="00FA1140" w:rsidRDefault="00FE4D66" w:rsidP="007B5D08">
            <w:pPr>
              <w:spacing w:before="60"/>
              <w:rPr>
                <w:rFonts w:eastAsia="Verdana" w:cs="Verdana"/>
              </w:rPr>
            </w:pPr>
            <w:r w:rsidRPr="00FA1140">
              <w:rPr>
                <w:rFonts w:eastAsia="Verdana" w:cs="Verdana"/>
              </w:rPr>
              <w:t xml:space="preserve">Date : </w:t>
            </w:r>
            <w:r w:rsidRPr="00FA1140">
              <w:rPr>
                <w:rFonts w:eastAsia="Verdana" w:cs="Verdan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FA1140">
              <w:rPr>
                <w:rFonts w:eastAsia="Verdana" w:cs="Verdana"/>
              </w:rPr>
              <w:instrText xml:space="preserve"> FORMTEXT </w:instrText>
            </w:r>
            <w:r w:rsidRPr="00FA1140">
              <w:rPr>
                <w:rFonts w:eastAsia="Verdana" w:cs="Verdana"/>
              </w:rPr>
            </w:r>
            <w:r w:rsidRPr="00FA1140">
              <w:rPr>
                <w:rFonts w:eastAsia="Verdana" w:cs="Verdana"/>
              </w:rPr>
              <w:fldChar w:fldCharType="separate"/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  <w:noProof/>
              </w:rPr>
              <w:t> </w:t>
            </w:r>
            <w:r w:rsidRPr="00FA1140">
              <w:rPr>
                <w:rFonts w:eastAsia="Verdana" w:cs="Verdana"/>
              </w:rPr>
              <w:fldChar w:fldCharType="end"/>
            </w:r>
            <w:bookmarkEnd w:id="5"/>
          </w:p>
        </w:tc>
      </w:tr>
    </w:tbl>
    <w:p w14:paraId="63AC4B0A" w14:textId="77777777" w:rsidR="00012518" w:rsidRPr="00FA1140" w:rsidRDefault="00012518" w:rsidP="00037364">
      <w:pPr>
        <w:spacing w:after="0"/>
        <w:rPr>
          <w:sz w:val="4"/>
          <w:szCs w:val="6"/>
        </w:rPr>
      </w:pPr>
    </w:p>
    <w:sectPr w:rsidR="00012518" w:rsidRPr="00FA1140" w:rsidSect="00A8453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BDEF" w14:textId="77777777" w:rsidR="00E25CFE" w:rsidRDefault="00E25CFE" w:rsidP="008217E9">
      <w:pPr>
        <w:spacing w:after="0" w:line="240" w:lineRule="auto"/>
      </w:pPr>
      <w:r>
        <w:separator/>
      </w:r>
    </w:p>
  </w:endnote>
  <w:endnote w:type="continuationSeparator" w:id="0">
    <w:p w14:paraId="2574DD39" w14:textId="77777777" w:rsidR="00E25CFE" w:rsidRDefault="00E25CFE" w:rsidP="008217E9">
      <w:pPr>
        <w:spacing w:after="0" w:line="240" w:lineRule="auto"/>
      </w:pPr>
      <w:r>
        <w:continuationSeparator/>
      </w:r>
    </w:p>
  </w:endnote>
  <w:endnote w:type="continuationNotice" w:id="1">
    <w:p w14:paraId="2E0C0F2D" w14:textId="77777777" w:rsidR="00E25CFE" w:rsidRDefault="00E25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77A3" w14:textId="77777777" w:rsidR="00AD4BDA" w:rsidRDefault="00AD4B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9EB5" w14:textId="7F12BE77" w:rsidR="008217E9" w:rsidRPr="00C919B9" w:rsidRDefault="00C71B29" w:rsidP="008217E9">
    <w:pPr>
      <w:spacing w:after="0"/>
      <w:rPr>
        <w:b/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4078D12" wp14:editId="41F45634">
          <wp:simplePos x="0" y="0"/>
          <wp:positionH relativeFrom="margin">
            <wp:posOffset>-928370</wp:posOffset>
          </wp:positionH>
          <wp:positionV relativeFrom="paragraph">
            <wp:posOffset>128793</wp:posOffset>
          </wp:positionV>
          <wp:extent cx="7612380" cy="1962150"/>
          <wp:effectExtent l="0" t="0" r="7620" b="0"/>
          <wp:wrapNone/>
          <wp:docPr id="1" name="image3.png" descr="image du pied de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 du pied de page"/>
                  <pic:cNvPicPr preferRelativeResize="0"/>
                </pic:nvPicPr>
                <pic:blipFill>
                  <a:blip r:embed="rId1">
                    <a:alphaModFix amt="24000"/>
                  </a:blip>
                  <a:srcRect l="59545" t="41392" r="5388" b="32023"/>
                  <a:stretch>
                    <a:fillRect/>
                  </a:stretch>
                </pic:blipFill>
                <pic:spPr>
                  <a:xfrm>
                    <a:off x="0" y="0"/>
                    <a:ext cx="7612380" cy="196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7B2B">
      <w:pict w14:anchorId="59628636">
        <v:rect id="_x0000_i1025" style="width:0;height:1.5pt" o:hralign="center" o:hrstd="t" o:hr="t" fillcolor="#a0a0a0" stroked="f"/>
      </w:pict>
    </w:r>
  </w:p>
  <w:p w14:paraId="72AC5E77" w14:textId="6A973DED" w:rsidR="008217E9" w:rsidRPr="00C919B9" w:rsidRDefault="00D010B0" w:rsidP="008217E9">
    <w:pPr>
      <w:tabs>
        <w:tab w:val="right" w:pos="10490"/>
      </w:tabs>
      <w:rPr>
        <w:sz w:val="16"/>
        <w:szCs w:val="16"/>
        <w:lang w:val="fr-FR"/>
      </w:rPr>
    </w:pPr>
    <w:r w:rsidRPr="4C60C623">
      <w:rPr>
        <w:sz w:val="16"/>
        <w:szCs w:val="16"/>
        <w:lang w:val="fr-FR"/>
      </w:rPr>
      <w:t>Formulaire</w:t>
    </w:r>
    <w:r>
      <w:rPr>
        <w:sz w:val="16"/>
        <w:szCs w:val="16"/>
        <w:lang w:val="fr-FR"/>
      </w:rPr>
      <w:t> de dépôt d’un projet - A</w:t>
    </w:r>
    <w:r w:rsidRPr="00735267">
      <w:rPr>
        <w:sz w:val="16"/>
        <w:szCs w:val="16"/>
        <w:lang w:val="fr-FR"/>
      </w:rPr>
      <w:t>ppel à projets</w:t>
    </w:r>
    <w:r>
      <w:rPr>
        <w:sz w:val="16"/>
        <w:szCs w:val="16"/>
        <w:lang w:val="fr-FR"/>
      </w:rPr>
      <w:t xml:space="preserve"> (MAJ : 2026)</w:t>
    </w:r>
    <w:r w:rsidR="008217E9">
      <w:tab/>
    </w:r>
    <w:r w:rsidR="008217E9" w:rsidRPr="4C60C623">
      <w:rPr>
        <w:sz w:val="16"/>
        <w:szCs w:val="16"/>
        <w:lang w:val="fr-FR"/>
      </w:rPr>
      <w:fldChar w:fldCharType="begin"/>
    </w:r>
    <w:r w:rsidR="008217E9" w:rsidRPr="4C60C623">
      <w:rPr>
        <w:sz w:val="16"/>
        <w:szCs w:val="16"/>
      </w:rPr>
      <w:instrText>PAGE</w:instrText>
    </w:r>
    <w:r w:rsidR="008217E9" w:rsidRPr="4C60C623">
      <w:rPr>
        <w:sz w:val="16"/>
        <w:szCs w:val="16"/>
        <w:lang w:val="fr-FR"/>
      </w:rPr>
      <w:fldChar w:fldCharType="separate"/>
    </w:r>
    <w:r w:rsidR="008217E9">
      <w:rPr>
        <w:sz w:val="16"/>
        <w:szCs w:val="16"/>
        <w:lang w:val="fr-FR"/>
      </w:rPr>
      <w:t>2</w:t>
    </w:r>
    <w:r w:rsidR="008217E9" w:rsidRPr="4C60C623">
      <w:rPr>
        <w:sz w:val="16"/>
        <w:szCs w:val="16"/>
        <w:lang w:val="fr-FR"/>
      </w:rPr>
      <w:fldChar w:fldCharType="end"/>
    </w:r>
  </w:p>
  <w:p w14:paraId="5457A03A" w14:textId="3554B293" w:rsidR="008217E9" w:rsidRDefault="008217E9" w:rsidP="00C06BBD">
    <w:pPr>
      <w:spacing w:after="0"/>
      <w:ind w:right="1040"/>
      <w:rPr>
        <w:sz w:val="12"/>
        <w:szCs w:val="12"/>
        <w:u w:val="single"/>
      </w:rPr>
    </w:pPr>
  </w:p>
  <w:p w14:paraId="62FB0979" w14:textId="77777777" w:rsidR="006C5EC2" w:rsidRPr="00B42C9F" w:rsidRDefault="006C5EC2" w:rsidP="00C06BBD">
    <w:pPr>
      <w:spacing w:after="0"/>
      <w:ind w:right="1040"/>
      <w:rPr>
        <w:sz w:val="12"/>
        <w:szCs w:val="12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CA32" w14:textId="77777777" w:rsidR="00AB294E" w:rsidRPr="00C919B9" w:rsidRDefault="00AB294E" w:rsidP="00AB294E">
    <w:pPr>
      <w:spacing w:after="0"/>
      <w:rPr>
        <w:b/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3B53D4A2" wp14:editId="1A111BED">
          <wp:simplePos x="0" y="0"/>
          <wp:positionH relativeFrom="margin">
            <wp:posOffset>-928370</wp:posOffset>
          </wp:positionH>
          <wp:positionV relativeFrom="paragraph">
            <wp:posOffset>126728</wp:posOffset>
          </wp:positionV>
          <wp:extent cx="7612380" cy="1962150"/>
          <wp:effectExtent l="0" t="0" r="7620" b="0"/>
          <wp:wrapNone/>
          <wp:docPr id="40" name="image3.png" descr="image du pied de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 du pied de page"/>
                  <pic:cNvPicPr preferRelativeResize="0"/>
                </pic:nvPicPr>
                <pic:blipFill>
                  <a:blip r:embed="rId1">
                    <a:alphaModFix amt="24000"/>
                  </a:blip>
                  <a:srcRect l="59545" t="41392" r="5388" b="32023"/>
                  <a:stretch>
                    <a:fillRect/>
                  </a:stretch>
                </pic:blipFill>
                <pic:spPr>
                  <a:xfrm>
                    <a:off x="0" y="0"/>
                    <a:ext cx="7612380" cy="196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7B2B">
      <w:pict w14:anchorId="5738B287">
        <v:rect id="_x0000_i1026" style="width:0;height:1.5pt" o:hralign="center" o:hrstd="t" o:hr="t" fillcolor="#a0a0a0" stroked="f"/>
      </w:pict>
    </w:r>
  </w:p>
  <w:p w14:paraId="05CAC240" w14:textId="2F31E5C8" w:rsidR="00AB294E" w:rsidRPr="00C919B9" w:rsidRDefault="00AB294E" w:rsidP="00AB294E">
    <w:pPr>
      <w:tabs>
        <w:tab w:val="right" w:pos="10490"/>
      </w:tabs>
      <w:rPr>
        <w:sz w:val="16"/>
        <w:szCs w:val="16"/>
        <w:lang w:val="fr-FR"/>
      </w:rPr>
    </w:pPr>
    <w:r w:rsidRPr="4C60C623">
      <w:rPr>
        <w:sz w:val="16"/>
        <w:szCs w:val="16"/>
        <w:lang w:val="fr-FR"/>
      </w:rPr>
      <w:t>Formulaire</w:t>
    </w:r>
    <w:r>
      <w:rPr>
        <w:sz w:val="16"/>
        <w:szCs w:val="16"/>
        <w:lang w:val="fr-FR"/>
      </w:rPr>
      <w:t> de dépôt d’un projet - A</w:t>
    </w:r>
    <w:r w:rsidRPr="00735267">
      <w:rPr>
        <w:sz w:val="16"/>
        <w:szCs w:val="16"/>
        <w:lang w:val="fr-FR"/>
      </w:rPr>
      <w:t>ppel à projets</w:t>
    </w:r>
    <w:r>
      <w:rPr>
        <w:sz w:val="16"/>
        <w:szCs w:val="16"/>
        <w:lang w:val="fr-FR"/>
      </w:rPr>
      <w:t xml:space="preserve"> (</w:t>
    </w:r>
    <w:r w:rsidR="006223B0">
      <w:rPr>
        <w:sz w:val="16"/>
        <w:szCs w:val="16"/>
        <w:lang w:val="fr-FR"/>
      </w:rPr>
      <w:t>MAJ</w:t>
    </w:r>
    <w:r w:rsidR="00F84624">
      <w:rPr>
        <w:sz w:val="16"/>
        <w:szCs w:val="16"/>
        <w:lang w:val="fr-FR"/>
      </w:rPr>
      <w:t> : 2026</w:t>
    </w:r>
    <w:r>
      <w:rPr>
        <w:sz w:val="16"/>
        <w:szCs w:val="16"/>
        <w:lang w:val="fr-FR"/>
      </w:rPr>
      <w:t>)</w:t>
    </w:r>
    <w:r>
      <w:tab/>
    </w:r>
    <w:r w:rsidRPr="4C60C623">
      <w:rPr>
        <w:sz w:val="16"/>
        <w:szCs w:val="16"/>
        <w:lang w:val="fr-FR"/>
      </w:rPr>
      <w:fldChar w:fldCharType="begin"/>
    </w:r>
    <w:r w:rsidRPr="4C60C623">
      <w:rPr>
        <w:sz w:val="16"/>
        <w:szCs w:val="16"/>
      </w:rPr>
      <w:instrText>PAGE</w:instrText>
    </w:r>
    <w:r w:rsidRPr="4C60C623">
      <w:rPr>
        <w:sz w:val="16"/>
        <w:szCs w:val="16"/>
        <w:lang w:val="fr-FR"/>
      </w:rPr>
      <w:fldChar w:fldCharType="separate"/>
    </w:r>
    <w:r>
      <w:rPr>
        <w:sz w:val="16"/>
        <w:szCs w:val="16"/>
        <w:lang w:val="fr-FR"/>
      </w:rPr>
      <w:t>1</w:t>
    </w:r>
    <w:r w:rsidRPr="4C60C623">
      <w:rPr>
        <w:sz w:val="16"/>
        <w:szCs w:val="16"/>
        <w:lang w:val="fr-FR"/>
      </w:rPr>
      <w:fldChar w:fldCharType="end"/>
    </w:r>
  </w:p>
  <w:p w14:paraId="3A1D03B6" w14:textId="0522DFC1" w:rsidR="00A8453B" w:rsidRPr="00AB294E" w:rsidRDefault="00AB294E" w:rsidP="00AB294E">
    <w:pPr>
      <w:spacing w:after="0"/>
      <w:ind w:right="1040"/>
      <w:rPr>
        <w:sz w:val="12"/>
        <w:szCs w:val="12"/>
        <w:u w:val="single"/>
      </w:rPr>
    </w:pPr>
    <w:r w:rsidRPr="00B42C9F">
      <w:rPr>
        <w:noProof/>
        <w:sz w:val="14"/>
        <w:szCs w:val="14"/>
      </w:rPr>
      <w:drawing>
        <wp:anchor distT="0" distB="0" distL="114300" distR="114300" simplePos="0" relativeHeight="251658241" behindDoc="0" locked="0" layoutInCell="1" hidden="0" allowOverlap="1" wp14:anchorId="1D691B1B" wp14:editId="6441A3A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579755" cy="203200"/>
          <wp:effectExtent l="0" t="0" r="0" b="6350"/>
          <wp:wrapNone/>
          <wp:docPr id="3" name="image2.png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png">
                    <a:hlinkClick r:id="rId2"/>
                  </pic:cNvPr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55" cy="20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2C9F">
      <w:rPr>
        <w:sz w:val="12"/>
        <w:szCs w:val="12"/>
        <w:lang w:val="fr-FR"/>
      </w:rPr>
      <w:t>Pour citer ce document : Pôle d’expertise interordres en formation à distance. (</w:t>
    </w:r>
    <w:r w:rsidR="00F84624">
      <w:rPr>
        <w:sz w:val="12"/>
        <w:szCs w:val="12"/>
        <w:lang w:val="fr-FR"/>
      </w:rPr>
      <w:t>2026</w:t>
    </w:r>
    <w:r w:rsidRPr="00B42C9F">
      <w:rPr>
        <w:sz w:val="12"/>
        <w:szCs w:val="12"/>
        <w:lang w:val="fr-FR"/>
      </w:rPr>
      <w:t xml:space="preserve">). </w:t>
    </w:r>
    <w:r w:rsidRPr="00FC1B30">
      <w:rPr>
        <w:i/>
        <w:iCs/>
        <w:sz w:val="12"/>
        <w:szCs w:val="12"/>
        <w:lang w:val="fr-FR"/>
      </w:rPr>
      <w:t>Formulaire de dépôt d’un projet - Appel à projets (</w:t>
    </w:r>
    <w:r w:rsidR="00E4130A">
      <w:rPr>
        <w:i/>
        <w:iCs/>
        <w:sz w:val="12"/>
        <w:szCs w:val="12"/>
        <w:lang w:val="fr-FR"/>
      </w:rPr>
      <w:t>2026-2027</w:t>
    </w:r>
    <w:r w:rsidRPr="00FC1B30">
      <w:rPr>
        <w:i/>
        <w:iCs/>
        <w:sz w:val="12"/>
        <w:szCs w:val="12"/>
        <w:lang w:val="fr-FR"/>
      </w:rPr>
      <w:t>)</w:t>
    </w:r>
    <w:r w:rsidRPr="00B42C9F">
      <w:rPr>
        <w:sz w:val="12"/>
        <w:szCs w:val="12"/>
        <w:lang w:val="fr-FR"/>
      </w:rPr>
      <w:t>.</w:t>
    </w:r>
    <w:r>
      <w:rPr>
        <w:sz w:val="12"/>
        <w:szCs w:val="12"/>
        <w:lang w:val="fr-FR"/>
      </w:rPr>
      <w:t xml:space="preserve"> Campus numérique Québec.</w:t>
    </w:r>
    <w:r w:rsidRPr="00B42C9F">
      <w:rPr>
        <w:sz w:val="12"/>
        <w:szCs w:val="12"/>
        <w:lang w:val="fr-FR"/>
      </w:rPr>
      <w:t xml:space="preserve"> </w:t>
    </w:r>
    <w:r w:rsidRPr="00C070D3">
      <w:rPr>
        <w:sz w:val="12"/>
        <w:szCs w:val="12"/>
        <w:lang w:val="fr-FR"/>
      </w:rPr>
      <w:t>Sous licence CC BY 4.0 International.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FF85" w14:textId="77777777" w:rsidR="00E25CFE" w:rsidRDefault="00E25CFE" w:rsidP="008217E9">
      <w:pPr>
        <w:spacing w:after="0" w:line="240" w:lineRule="auto"/>
      </w:pPr>
      <w:r>
        <w:separator/>
      </w:r>
    </w:p>
  </w:footnote>
  <w:footnote w:type="continuationSeparator" w:id="0">
    <w:p w14:paraId="5D080953" w14:textId="77777777" w:rsidR="00E25CFE" w:rsidRDefault="00E25CFE" w:rsidP="008217E9">
      <w:pPr>
        <w:spacing w:after="0" w:line="240" w:lineRule="auto"/>
      </w:pPr>
      <w:r>
        <w:continuationSeparator/>
      </w:r>
    </w:p>
  </w:footnote>
  <w:footnote w:type="continuationNotice" w:id="1">
    <w:p w14:paraId="69204A6C" w14:textId="77777777" w:rsidR="00E25CFE" w:rsidRDefault="00E25CFE">
      <w:pPr>
        <w:spacing w:after="0" w:line="240" w:lineRule="auto"/>
      </w:pPr>
    </w:p>
  </w:footnote>
  <w:footnote w:id="2">
    <w:p w14:paraId="60D478AF" w14:textId="40AB7429" w:rsidR="008217E9" w:rsidRDefault="008217E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eastAsia="Verdana" w:cs="Verdana"/>
          <w:sz w:val="16"/>
          <w:szCs w:val="16"/>
        </w:rPr>
        <w:t xml:space="preserve">Ce document est adapté de : Formulaire sollicitation - </w:t>
      </w:r>
      <w:proofErr w:type="spellStart"/>
      <w:r>
        <w:rPr>
          <w:rFonts w:eastAsia="Verdana" w:cs="Verdana"/>
          <w:sz w:val="16"/>
          <w:szCs w:val="16"/>
        </w:rPr>
        <w:t>fabriqueREL</w:t>
      </w:r>
      <w:proofErr w:type="spellEnd"/>
      <w:r>
        <w:rPr>
          <w:rFonts w:eastAsia="Verdana" w:cs="Verdana"/>
          <w:sz w:val="16"/>
          <w:szCs w:val="16"/>
        </w:rPr>
        <w:t xml:space="preserve">. Sous licence CC BY. </w:t>
      </w:r>
      <w:hyperlink r:id="rId1">
        <w:r w:rsidRPr="00ED2046">
          <w:rPr>
            <w:rFonts w:eastAsia="Verdana" w:cs="Verdana"/>
            <w:color w:val="0000FF"/>
            <w:sz w:val="16"/>
            <w:szCs w:val="16"/>
            <w:u w:val="single"/>
          </w:rPr>
          <w:t>https://fabriquerel.org/wp-content/uploads/fabriqueREL_formulaire_sollicitation_2023.docx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2C30" w14:textId="77777777" w:rsidR="00AD4BDA" w:rsidRDefault="00AD4B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8213" w14:textId="77777777" w:rsidR="00AD4BDA" w:rsidRDefault="00AD4B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0C0" w14:textId="77777777" w:rsidR="00AD4BDA" w:rsidRDefault="00AD4B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7CF"/>
    <w:multiLevelType w:val="hybridMultilevel"/>
    <w:tmpl w:val="E230E5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806"/>
    <w:multiLevelType w:val="hybridMultilevel"/>
    <w:tmpl w:val="B808A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73F88"/>
    <w:multiLevelType w:val="hybridMultilevel"/>
    <w:tmpl w:val="0788295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E1BE8"/>
    <w:multiLevelType w:val="hybridMultilevel"/>
    <w:tmpl w:val="3E42EEF0"/>
    <w:lvl w:ilvl="0" w:tplc="0EB6D54E">
      <w:start w:val="1"/>
      <w:numFmt w:val="bullet"/>
      <w:pStyle w:val="Corpsencadr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624DF"/>
    <w:multiLevelType w:val="hybridMultilevel"/>
    <w:tmpl w:val="2FE025F0"/>
    <w:lvl w:ilvl="0" w:tplc="B24A3BF6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90"/>
    <w:rsid w:val="00000FA5"/>
    <w:rsid w:val="00002DB9"/>
    <w:rsid w:val="0000689C"/>
    <w:rsid w:val="00012518"/>
    <w:rsid w:val="00017BD9"/>
    <w:rsid w:val="00020660"/>
    <w:rsid w:val="0003183B"/>
    <w:rsid w:val="00031B8B"/>
    <w:rsid w:val="00035C95"/>
    <w:rsid w:val="00036D9A"/>
    <w:rsid w:val="00037364"/>
    <w:rsid w:val="00043E2F"/>
    <w:rsid w:val="00044B71"/>
    <w:rsid w:val="00054704"/>
    <w:rsid w:val="000655AA"/>
    <w:rsid w:val="00076356"/>
    <w:rsid w:val="00077235"/>
    <w:rsid w:val="00080A3B"/>
    <w:rsid w:val="00081439"/>
    <w:rsid w:val="00087D36"/>
    <w:rsid w:val="000912D6"/>
    <w:rsid w:val="000A4C5E"/>
    <w:rsid w:val="000A7D5A"/>
    <w:rsid w:val="000B0A58"/>
    <w:rsid w:val="000B0DB4"/>
    <w:rsid w:val="000B0F56"/>
    <w:rsid w:val="000D16B7"/>
    <w:rsid w:val="000D4FB3"/>
    <w:rsid w:val="000F0477"/>
    <w:rsid w:val="000F36F8"/>
    <w:rsid w:val="000F71EE"/>
    <w:rsid w:val="00102B61"/>
    <w:rsid w:val="001138C4"/>
    <w:rsid w:val="00123336"/>
    <w:rsid w:val="0012561E"/>
    <w:rsid w:val="001331E2"/>
    <w:rsid w:val="00136FC6"/>
    <w:rsid w:val="00137897"/>
    <w:rsid w:val="00137B64"/>
    <w:rsid w:val="00137EB7"/>
    <w:rsid w:val="001412E8"/>
    <w:rsid w:val="001446B6"/>
    <w:rsid w:val="00144CC5"/>
    <w:rsid w:val="00145C5D"/>
    <w:rsid w:val="001476A2"/>
    <w:rsid w:val="00153A86"/>
    <w:rsid w:val="00161806"/>
    <w:rsid w:val="00163662"/>
    <w:rsid w:val="00166177"/>
    <w:rsid w:val="00176DBF"/>
    <w:rsid w:val="001808AA"/>
    <w:rsid w:val="00193C75"/>
    <w:rsid w:val="001A074B"/>
    <w:rsid w:val="001A2801"/>
    <w:rsid w:val="001A62B4"/>
    <w:rsid w:val="001B035B"/>
    <w:rsid w:val="001B37B4"/>
    <w:rsid w:val="001B68E2"/>
    <w:rsid w:val="001C2517"/>
    <w:rsid w:val="001C2E75"/>
    <w:rsid w:val="001C36CE"/>
    <w:rsid w:val="001C63C7"/>
    <w:rsid w:val="001D5228"/>
    <w:rsid w:val="001D7E7F"/>
    <w:rsid w:val="001E69FB"/>
    <w:rsid w:val="001E6B92"/>
    <w:rsid w:val="001E7360"/>
    <w:rsid w:val="001E7408"/>
    <w:rsid w:val="002015D1"/>
    <w:rsid w:val="00217860"/>
    <w:rsid w:val="00221AAD"/>
    <w:rsid w:val="00222FF8"/>
    <w:rsid w:val="0022582E"/>
    <w:rsid w:val="002261A8"/>
    <w:rsid w:val="00230308"/>
    <w:rsid w:val="00237DF4"/>
    <w:rsid w:val="00242784"/>
    <w:rsid w:val="00253D92"/>
    <w:rsid w:val="00253F3E"/>
    <w:rsid w:val="002557E8"/>
    <w:rsid w:val="002564AE"/>
    <w:rsid w:val="00262ACB"/>
    <w:rsid w:val="00262BA4"/>
    <w:rsid w:val="00266DD8"/>
    <w:rsid w:val="00270F27"/>
    <w:rsid w:val="00271E64"/>
    <w:rsid w:val="00272179"/>
    <w:rsid w:val="002723DA"/>
    <w:rsid w:val="00274C33"/>
    <w:rsid w:val="00276810"/>
    <w:rsid w:val="00280401"/>
    <w:rsid w:val="002912CC"/>
    <w:rsid w:val="002917FB"/>
    <w:rsid w:val="002A3076"/>
    <w:rsid w:val="002A5AAB"/>
    <w:rsid w:val="002A6542"/>
    <w:rsid w:val="002A7019"/>
    <w:rsid w:val="002A72BE"/>
    <w:rsid w:val="002A7637"/>
    <w:rsid w:val="002B1147"/>
    <w:rsid w:val="002B153F"/>
    <w:rsid w:val="002B7D3D"/>
    <w:rsid w:val="002C3D62"/>
    <w:rsid w:val="002D117F"/>
    <w:rsid w:val="002D3864"/>
    <w:rsid w:val="002D4069"/>
    <w:rsid w:val="002D7BBA"/>
    <w:rsid w:val="002E3176"/>
    <w:rsid w:val="002E3A7E"/>
    <w:rsid w:val="002F026E"/>
    <w:rsid w:val="002F4961"/>
    <w:rsid w:val="00301461"/>
    <w:rsid w:val="00304258"/>
    <w:rsid w:val="00307DAA"/>
    <w:rsid w:val="00307DD8"/>
    <w:rsid w:val="00313754"/>
    <w:rsid w:val="00314406"/>
    <w:rsid w:val="0031667A"/>
    <w:rsid w:val="00316A3E"/>
    <w:rsid w:val="003310C4"/>
    <w:rsid w:val="00335725"/>
    <w:rsid w:val="00336994"/>
    <w:rsid w:val="00336B25"/>
    <w:rsid w:val="00342C4C"/>
    <w:rsid w:val="003432E6"/>
    <w:rsid w:val="00345725"/>
    <w:rsid w:val="003505A0"/>
    <w:rsid w:val="00357EB1"/>
    <w:rsid w:val="003814C4"/>
    <w:rsid w:val="00381E39"/>
    <w:rsid w:val="00385EE8"/>
    <w:rsid w:val="00386C66"/>
    <w:rsid w:val="00393D90"/>
    <w:rsid w:val="00393E5C"/>
    <w:rsid w:val="00394D63"/>
    <w:rsid w:val="003A71DA"/>
    <w:rsid w:val="003B091F"/>
    <w:rsid w:val="003B17FB"/>
    <w:rsid w:val="003B39CA"/>
    <w:rsid w:val="003B674B"/>
    <w:rsid w:val="003C034A"/>
    <w:rsid w:val="003C2237"/>
    <w:rsid w:val="003C506D"/>
    <w:rsid w:val="003C5705"/>
    <w:rsid w:val="003C5B56"/>
    <w:rsid w:val="003C5DC2"/>
    <w:rsid w:val="003D22BA"/>
    <w:rsid w:val="003D44D6"/>
    <w:rsid w:val="003E35EA"/>
    <w:rsid w:val="003F11A4"/>
    <w:rsid w:val="003F2B1D"/>
    <w:rsid w:val="00401411"/>
    <w:rsid w:val="004145B1"/>
    <w:rsid w:val="00422CED"/>
    <w:rsid w:val="004235AE"/>
    <w:rsid w:val="0042787C"/>
    <w:rsid w:val="0043239C"/>
    <w:rsid w:val="004327AE"/>
    <w:rsid w:val="004345C8"/>
    <w:rsid w:val="004352A1"/>
    <w:rsid w:val="0044534F"/>
    <w:rsid w:val="00450CB4"/>
    <w:rsid w:val="00455124"/>
    <w:rsid w:val="00455A99"/>
    <w:rsid w:val="00461ED7"/>
    <w:rsid w:val="0046228C"/>
    <w:rsid w:val="00471DFA"/>
    <w:rsid w:val="00474792"/>
    <w:rsid w:val="004758A3"/>
    <w:rsid w:val="00481BF8"/>
    <w:rsid w:val="0048304A"/>
    <w:rsid w:val="00492E46"/>
    <w:rsid w:val="004A3422"/>
    <w:rsid w:val="004B3747"/>
    <w:rsid w:val="004B52AA"/>
    <w:rsid w:val="004C0854"/>
    <w:rsid w:val="004D0676"/>
    <w:rsid w:val="004E0A8C"/>
    <w:rsid w:val="004E1389"/>
    <w:rsid w:val="004E31A0"/>
    <w:rsid w:val="004F392E"/>
    <w:rsid w:val="00500514"/>
    <w:rsid w:val="00501203"/>
    <w:rsid w:val="00507072"/>
    <w:rsid w:val="00511AE6"/>
    <w:rsid w:val="005126A2"/>
    <w:rsid w:val="00515DB5"/>
    <w:rsid w:val="00523CC9"/>
    <w:rsid w:val="0052414F"/>
    <w:rsid w:val="00525194"/>
    <w:rsid w:val="005257D7"/>
    <w:rsid w:val="00527C73"/>
    <w:rsid w:val="00532730"/>
    <w:rsid w:val="00537C28"/>
    <w:rsid w:val="00540ED4"/>
    <w:rsid w:val="0055691B"/>
    <w:rsid w:val="00565489"/>
    <w:rsid w:val="005772E3"/>
    <w:rsid w:val="00580B1B"/>
    <w:rsid w:val="0058163B"/>
    <w:rsid w:val="005856A4"/>
    <w:rsid w:val="005A0796"/>
    <w:rsid w:val="005B025C"/>
    <w:rsid w:val="005C0098"/>
    <w:rsid w:val="005C64DF"/>
    <w:rsid w:val="005D40C8"/>
    <w:rsid w:val="005D5649"/>
    <w:rsid w:val="005E08E0"/>
    <w:rsid w:val="005E7663"/>
    <w:rsid w:val="005F3728"/>
    <w:rsid w:val="005F66D8"/>
    <w:rsid w:val="0060441B"/>
    <w:rsid w:val="00605D54"/>
    <w:rsid w:val="00621BEC"/>
    <w:rsid w:val="006223B0"/>
    <w:rsid w:val="0063746F"/>
    <w:rsid w:val="00640F8C"/>
    <w:rsid w:val="00642C03"/>
    <w:rsid w:val="00645E47"/>
    <w:rsid w:val="00646E17"/>
    <w:rsid w:val="00654E9B"/>
    <w:rsid w:val="00655FD4"/>
    <w:rsid w:val="0066249B"/>
    <w:rsid w:val="00664380"/>
    <w:rsid w:val="00666614"/>
    <w:rsid w:val="006767EA"/>
    <w:rsid w:val="00677715"/>
    <w:rsid w:val="00682190"/>
    <w:rsid w:val="006A4783"/>
    <w:rsid w:val="006B0C7F"/>
    <w:rsid w:val="006B4F12"/>
    <w:rsid w:val="006C1BB5"/>
    <w:rsid w:val="006C1D63"/>
    <w:rsid w:val="006C4A68"/>
    <w:rsid w:val="006C5EC2"/>
    <w:rsid w:val="006D202A"/>
    <w:rsid w:val="006D77EC"/>
    <w:rsid w:val="006E1A38"/>
    <w:rsid w:val="006E1E3F"/>
    <w:rsid w:val="006E209E"/>
    <w:rsid w:val="006E621C"/>
    <w:rsid w:val="006E7141"/>
    <w:rsid w:val="006F1C4A"/>
    <w:rsid w:val="006F2AAC"/>
    <w:rsid w:val="006F30ED"/>
    <w:rsid w:val="00700C88"/>
    <w:rsid w:val="00700D0C"/>
    <w:rsid w:val="00712283"/>
    <w:rsid w:val="00714608"/>
    <w:rsid w:val="00714A27"/>
    <w:rsid w:val="00720BCD"/>
    <w:rsid w:val="00722041"/>
    <w:rsid w:val="00727CD8"/>
    <w:rsid w:val="00732C46"/>
    <w:rsid w:val="00735267"/>
    <w:rsid w:val="00735945"/>
    <w:rsid w:val="00741362"/>
    <w:rsid w:val="00744960"/>
    <w:rsid w:val="007476F6"/>
    <w:rsid w:val="007505BD"/>
    <w:rsid w:val="007532A3"/>
    <w:rsid w:val="0075480C"/>
    <w:rsid w:val="007601EC"/>
    <w:rsid w:val="00761DBA"/>
    <w:rsid w:val="00766206"/>
    <w:rsid w:val="007703E8"/>
    <w:rsid w:val="00792759"/>
    <w:rsid w:val="007A1977"/>
    <w:rsid w:val="007B233A"/>
    <w:rsid w:val="007B5D08"/>
    <w:rsid w:val="007C004F"/>
    <w:rsid w:val="007C7316"/>
    <w:rsid w:val="007D04E6"/>
    <w:rsid w:val="007D5417"/>
    <w:rsid w:val="007D6042"/>
    <w:rsid w:val="007D6920"/>
    <w:rsid w:val="007D6C8C"/>
    <w:rsid w:val="007E4619"/>
    <w:rsid w:val="007F0AEC"/>
    <w:rsid w:val="007F5532"/>
    <w:rsid w:val="007F639D"/>
    <w:rsid w:val="007F6B1C"/>
    <w:rsid w:val="00804F42"/>
    <w:rsid w:val="008152D0"/>
    <w:rsid w:val="008217E9"/>
    <w:rsid w:val="00821984"/>
    <w:rsid w:val="00825625"/>
    <w:rsid w:val="0082673B"/>
    <w:rsid w:val="0083004D"/>
    <w:rsid w:val="00830864"/>
    <w:rsid w:val="00831213"/>
    <w:rsid w:val="00833E26"/>
    <w:rsid w:val="00840CF6"/>
    <w:rsid w:val="00841722"/>
    <w:rsid w:val="0084446D"/>
    <w:rsid w:val="00851751"/>
    <w:rsid w:val="008526BE"/>
    <w:rsid w:val="00860339"/>
    <w:rsid w:val="0086484F"/>
    <w:rsid w:val="00865492"/>
    <w:rsid w:val="0087134E"/>
    <w:rsid w:val="00873A49"/>
    <w:rsid w:val="008834C8"/>
    <w:rsid w:val="00890D48"/>
    <w:rsid w:val="00893343"/>
    <w:rsid w:val="008A2B89"/>
    <w:rsid w:val="008A734D"/>
    <w:rsid w:val="008A789A"/>
    <w:rsid w:val="008B24E3"/>
    <w:rsid w:val="008B347F"/>
    <w:rsid w:val="008B5F2A"/>
    <w:rsid w:val="008C49DE"/>
    <w:rsid w:val="008C74DB"/>
    <w:rsid w:val="008C7C72"/>
    <w:rsid w:val="008D2998"/>
    <w:rsid w:val="008D4D69"/>
    <w:rsid w:val="008E085E"/>
    <w:rsid w:val="008E0DFA"/>
    <w:rsid w:val="008E14FA"/>
    <w:rsid w:val="008E37B7"/>
    <w:rsid w:val="008F0F98"/>
    <w:rsid w:val="008F1266"/>
    <w:rsid w:val="008F35D2"/>
    <w:rsid w:val="008F3617"/>
    <w:rsid w:val="008F6CCA"/>
    <w:rsid w:val="00903459"/>
    <w:rsid w:val="00911EC3"/>
    <w:rsid w:val="0091348D"/>
    <w:rsid w:val="00913675"/>
    <w:rsid w:val="00942825"/>
    <w:rsid w:val="0094366E"/>
    <w:rsid w:val="009458C5"/>
    <w:rsid w:val="00947EB4"/>
    <w:rsid w:val="00954616"/>
    <w:rsid w:val="00966F45"/>
    <w:rsid w:val="0096716B"/>
    <w:rsid w:val="00980B8E"/>
    <w:rsid w:val="00982B6C"/>
    <w:rsid w:val="0098483A"/>
    <w:rsid w:val="009A5DFF"/>
    <w:rsid w:val="009A6302"/>
    <w:rsid w:val="009A7A3E"/>
    <w:rsid w:val="009B29D1"/>
    <w:rsid w:val="009C4D72"/>
    <w:rsid w:val="009D058E"/>
    <w:rsid w:val="009D344B"/>
    <w:rsid w:val="009D7073"/>
    <w:rsid w:val="009E038B"/>
    <w:rsid w:val="009E7CA8"/>
    <w:rsid w:val="009F0C0F"/>
    <w:rsid w:val="009F0C68"/>
    <w:rsid w:val="009F28DC"/>
    <w:rsid w:val="009F51C0"/>
    <w:rsid w:val="00A04A29"/>
    <w:rsid w:val="00A05D6A"/>
    <w:rsid w:val="00A07011"/>
    <w:rsid w:val="00A16C4C"/>
    <w:rsid w:val="00A208BF"/>
    <w:rsid w:val="00A238C8"/>
    <w:rsid w:val="00A244BA"/>
    <w:rsid w:val="00A24604"/>
    <w:rsid w:val="00A255F2"/>
    <w:rsid w:val="00A26712"/>
    <w:rsid w:val="00A3137A"/>
    <w:rsid w:val="00A34B7C"/>
    <w:rsid w:val="00A433B6"/>
    <w:rsid w:val="00A44A52"/>
    <w:rsid w:val="00A46113"/>
    <w:rsid w:val="00A46BC1"/>
    <w:rsid w:val="00A5152C"/>
    <w:rsid w:val="00A57FF0"/>
    <w:rsid w:val="00A623C9"/>
    <w:rsid w:val="00A70079"/>
    <w:rsid w:val="00A74106"/>
    <w:rsid w:val="00A76E3C"/>
    <w:rsid w:val="00A773D7"/>
    <w:rsid w:val="00A834A0"/>
    <w:rsid w:val="00A8453B"/>
    <w:rsid w:val="00A865F1"/>
    <w:rsid w:val="00A86F4F"/>
    <w:rsid w:val="00A872E9"/>
    <w:rsid w:val="00A90E93"/>
    <w:rsid w:val="00A95891"/>
    <w:rsid w:val="00A964FC"/>
    <w:rsid w:val="00AA5509"/>
    <w:rsid w:val="00AB176B"/>
    <w:rsid w:val="00AB294E"/>
    <w:rsid w:val="00AB2C8B"/>
    <w:rsid w:val="00AB3D2C"/>
    <w:rsid w:val="00AB4BC4"/>
    <w:rsid w:val="00AB7771"/>
    <w:rsid w:val="00AB7DFD"/>
    <w:rsid w:val="00AC028E"/>
    <w:rsid w:val="00AC0641"/>
    <w:rsid w:val="00AC0876"/>
    <w:rsid w:val="00AC29B4"/>
    <w:rsid w:val="00AC5D6F"/>
    <w:rsid w:val="00AC5E35"/>
    <w:rsid w:val="00AD252D"/>
    <w:rsid w:val="00AD4BDA"/>
    <w:rsid w:val="00AE03BB"/>
    <w:rsid w:val="00AE167F"/>
    <w:rsid w:val="00AF73F3"/>
    <w:rsid w:val="00B10247"/>
    <w:rsid w:val="00B141B0"/>
    <w:rsid w:val="00B21A33"/>
    <w:rsid w:val="00B23C4D"/>
    <w:rsid w:val="00B30382"/>
    <w:rsid w:val="00B31ADA"/>
    <w:rsid w:val="00B320D7"/>
    <w:rsid w:val="00B33CEA"/>
    <w:rsid w:val="00B35356"/>
    <w:rsid w:val="00B37B2B"/>
    <w:rsid w:val="00B42C9F"/>
    <w:rsid w:val="00B43085"/>
    <w:rsid w:val="00B43860"/>
    <w:rsid w:val="00B451EB"/>
    <w:rsid w:val="00B630FA"/>
    <w:rsid w:val="00B7003F"/>
    <w:rsid w:val="00B80E89"/>
    <w:rsid w:val="00B82D24"/>
    <w:rsid w:val="00B83FEC"/>
    <w:rsid w:val="00B85199"/>
    <w:rsid w:val="00B95057"/>
    <w:rsid w:val="00B97005"/>
    <w:rsid w:val="00BA5F65"/>
    <w:rsid w:val="00BA65E1"/>
    <w:rsid w:val="00BD005C"/>
    <w:rsid w:val="00BD1B3C"/>
    <w:rsid w:val="00BD5134"/>
    <w:rsid w:val="00BD54A4"/>
    <w:rsid w:val="00BD6982"/>
    <w:rsid w:val="00BE0BC1"/>
    <w:rsid w:val="00BE3161"/>
    <w:rsid w:val="00BE35AB"/>
    <w:rsid w:val="00C033AE"/>
    <w:rsid w:val="00C06BBD"/>
    <w:rsid w:val="00C070D3"/>
    <w:rsid w:val="00C07221"/>
    <w:rsid w:val="00C12BF2"/>
    <w:rsid w:val="00C2034F"/>
    <w:rsid w:val="00C21402"/>
    <w:rsid w:val="00C33FEF"/>
    <w:rsid w:val="00C36F39"/>
    <w:rsid w:val="00C403A2"/>
    <w:rsid w:val="00C42CD3"/>
    <w:rsid w:val="00C464D5"/>
    <w:rsid w:val="00C53621"/>
    <w:rsid w:val="00C614AD"/>
    <w:rsid w:val="00C647FD"/>
    <w:rsid w:val="00C65F4F"/>
    <w:rsid w:val="00C71B29"/>
    <w:rsid w:val="00C725EE"/>
    <w:rsid w:val="00C73C37"/>
    <w:rsid w:val="00C7683B"/>
    <w:rsid w:val="00C7683E"/>
    <w:rsid w:val="00C7686E"/>
    <w:rsid w:val="00C81C87"/>
    <w:rsid w:val="00C82513"/>
    <w:rsid w:val="00C926A0"/>
    <w:rsid w:val="00C92AA6"/>
    <w:rsid w:val="00C96278"/>
    <w:rsid w:val="00C96DBA"/>
    <w:rsid w:val="00CA1E8B"/>
    <w:rsid w:val="00CA5706"/>
    <w:rsid w:val="00CA6110"/>
    <w:rsid w:val="00CB015F"/>
    <w:rsid w:val="00CB1076"/>
    <w:rsid w:val="00CC182E"/>
    <w:rsid w:val="00CD0576"/>
    <w:rsid w:val="00CE0CD5"/>
    <w:rsid w:val="00CE1D5D"/>
    <w:rsid w:val="00CE2174"/>
    <w:rsid w:val="00CE2C2E"/>
    <w:rsid w:val="00CE7836"/>
    <w:rsid w:val="00CF494B"/>
    <w:rsid w:val="00CF7DB1"/>
    <w:rsid w:val="00D00890"/>
    <w:rsid w:val="00D010B0"/>
    <w:rsid w:val="00D04B42"/>
    <w:rsid w:val="00D05A6F"/>
    <w:rsid w:val="00D06998"/>
    <w:rsid w:val="00D11E1C"/>
    <w:rsid w:val="00D1376D"/>
    <w:rsid w:val="00D24085"/>
    <w:rsid w:val="00D30795"/>
    <w:rsid w:val="00D3122E"/>
    <w:rsid w:val="00D37144"/>
    <w:rsid w:val="00D66BC5"/>
    <w:rsid w:val="00D84C2E"/>
    <w:rsid w:val="00D8656F"/>
    <w:rsid w:val="00D86C27"/>
    <w:rsid w:val="00D94887"/>
    <w:rsid w:val="00DA15CE"/>
    <w:rsid w:val="00DA1E01"/>
    <w:rsid w:val="00DA3A32"/>
    <w:rsid w:val="00DA4509"/>
    <w:rsid w:val="00DA67D0"/>
    <w:rsid w:val="00DB1540"/>
    <w:rsid w:val="00DB18C7"/>
    <w:rsid w:val="00DB19CA"/>
    <w:rsid w:val="00DB6C35"/>
    <w:rsid w:val="00DC22A2"/>
    <w:rsid w:val="00DC3F15"/>
    <w:rsid w:val="00DC4E33"/>
    <w:rsid w:val="00DC56DF"/>
    <w:rsid w:val="00DC57D1"/>
    <w:rsid w:val="00DD023D"/>
    <w:rsid w:val="00DD0CD5"/>
    <w:rsid w:val="00DE24D3"/>
    <w:rsid w:val="00DE6BCA"/>
    <w:rsid w:val="00DE6C6E"/>
    <w:rsid w:val="00DF1C93"/>
    <w:rsid w:val="00DF3643"/>
    <w:rsid w:val="00E01053"/>
    <w:rsid w:val="00E02E89"/>
    <w:rsid w:val="00E072B2"/>
    <w:rsid w:val="00E07999"/>
    <w:rsid w:val="00E16226"/>
    <w:rsid w:val="00E16BFA"/>
    <w:rsid w:val="00E20AB4"/>
    <w:rsid w:val="00E25CFE"/>
    <w:rsid w:val="00E3709F"/>
    <w:rsid w:val="00E4130A"/>
    <w:rsid w:val="00E51AF1"/>
    <w:rsid w:val="00E551D8"/>
    <w:rsid w:val="00E57D2B"/>
    <w:rsid w:val="00E632BA"/>
    <w:rsid w:val="00E632D5"/>
    <w:rsid w:val="00E6531A"/>
    <w:rsid w:val="00E66597"/>
    <w:rsid w:val="00E67E71"/>
    <w:rsid w:val="00E73566"/>
    <w:rsid w:val="00E80CFB"/>
    <w:rsid w:val="00E853D1"/>
    <w:rsid w:val="00E861BD"/>
    <w:rsid w:val="00E90326"/>
    <w:rsid w:val="00E952F2"/>
    <w:rsid w:val="00E97A9D"/>
    <w:rsid w:val="00EA579C"/>
    <w:rsid w:val="00EB1767"/>
    <w:rsid w:val="00EB198A"/>
    <w:rsid w:val="00EB6CEA"/>
    <w:rsid w:val="00ED213C"/>
    <w:rsid w:val="00ED26C8"/>
    <w:rsid w:val="00ED363D"/>
    <w:rsid w:val="00ED5161"/>
    <w:rsid w:val="00ED5379"/>
    <w:rsid w:val="00EE660C"/>
    <w:rsid w:val="00EF6858"/>
    <w:rsid w:val="00F00F69"/>
    <w:rsid w:val="00F05149"/>
    <w:rsid w:val="00F119AC"/>
    <w:rsid w:val="00F12C53"/>
    <w:rsid w:val="00F1386C"/>
    <w:rsid w:val="00F249A7"/>
    <w:rsid w:val="00F258FF"/>
    <w:rsid w:val="00F25A91"/>
    <w:rsid w:val="00F40B23"/>
    <w:rsid w:val="00F423B0"/>
    <w:rsid w:val="00F43861"/>
    <w:rsid w:val="00F43A4A"/>
    <w:rsid w:val="00F51ACE"/>
    <w:rsid w:val="00F5236B"/>
    <w:rsid w:val="00F72EE2"/>
    <w:rsid w:val="00F77AB1"/>
    <w:rsid w:val="00F84624"/>
    <w:rsid w:val="00F949F3"/>
    <w:rsid w:val="00F94ABD"/>
    <w:rsid w:val="00FA1140"/>
    <w:rsid w:val="00FA306C"/>
    <w:rsid w:val="00FA558B"/>
    <w:rsid w:val="00FB4941"/>
    <w:rsid w:val="00FB58D2"/>
    <w:rsid w:val="00FC1B30"/>
    <w:rsid w:val="00FC36FC"/>
    <w:rsid w:val="00FC3835"/>
    <w:rsid w:val="00FC66DD"/>
    <w:rsid w:val="00FC71B6"/>
    <w:rsid w:val="00FD3F2E"/>
    <w:rsid w:val="00FD50CE"/>
    <w:rsid w:val="00FE30A4"/>
    <w:rsid w:val="00FE3719"/>
    <w:rsid w:val="00FE4C4A"/>
    <w:rsid w:val="00FE4D66"/>
    <w:rsid w:val="00FE746D"/>
    <w:rsid w:val="00FF33AB"/>
    <w:rsid w:val="00FF61AF"/>
    <w:rsid w:val="022A99FA"/>
    <w:rsid w:val="04D472CF"/>
    <w:rsid w:val="064B6456"/>
    <w:rsid w:val="0BBDC479"/>
    <w:rsid w:val="0BC3314B"/>
    <w:rsid w:val="0D0711EE"/>
    <w:rsid w:val="17C870C5"/>
    <w:rsid w:val="1A0E3B09"/>
    <w:rsid w:val="1C000B85"/>
    <w:rsid w:val="22BD7DD1"/>
    <w:rsid w:val="248A0A20"/>
    <w:rsid w:val="279EAD71"/>
    <w:rsid w:val="28B5DC39"/>
    <w:rsid w:val="2A531C2C"/>
    <w:rsid w:val="2C7A4B51"/>
    <w:rsid w:val="2DB32A62"/>
    <w:rsid w:val="325E8A21"/>
    <w:rsid w:val="33BBDC00"/>
    <w:rsid w:val="3599E3DB"/>
    <w:rsid w:val="37692E3E"/>
    <w:rsid w:val="39891347"/>
    <w:rsid w:val="41110966"/>
    <w:rsid w:val="433A7DDC"/>
    <w:rsid w:val="571599BB"/>
    <w:rsid w:val="5A1EE51D"/>
    <w:rsid w:val="5CD9CEAB"/>
    <w:rsid w:val="6796FE6C"/>
    <w:rsid w:val="6842689F"/>
    <w:rsid w:val="6CD08C2C"/>
    <w:rsid w:val="6F1FE273"/>
    <w:rsid w:val="7070A5F9"/>
    <w:rsid w:val="72D99EEB"/>
    <w:rsid w:val="7A77248B"/>
    <w:rsid w:val="7BFD8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D10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7"/>
    <w:pPr>
      <w:spacing w:after="120" w:line="288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1386C"/>
    <w:pPr>
      <w:keepNext/>
      <w:keepLines/>
      <w:spacing w:before="360" w:after="0" w:line="240" w:lineRule="auto"/>
      <w:contextualSpacing/>
      <w:outlineLvl w:val="0"/>
    </w:pPr>
    <w:rPr>
      <w:rFonts w:eastAsiaTheme="majorEastAsia" w:cstheme="majorBidi"/>
      <w:b/>
      <w:color w:val="00A09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316"/>
    <w:pPr>
      <w:spacing w:before="240" w:after="60"/>
      <w:outlineLvl w:val="1"/>
    </w:pPr>
    <w:rPr>
      <w:rFonts w:eastAsia="Verdana" w:cs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86C"/>
    <w:rPr>
      <w:rFonts w:ascii="Verdana" w:eastAsiaTheme="majorEastAsia" w:hAnsi="Verdana" w:cstheme="majorBidi"/>
      <w:b/>
      <w:color w:val="00A091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C7316"/>
    <w:rPr>
      <w:rFonts w:ascii="Verdana" w:eastAsia="Verdana" w:hAnsi="Verdana" w:cs="Verdana"/>
      <w:b/>
      <w:bCs/>
      <w:sz w:val="20"/>
    </w:rPr>
  </w:style>
  <w:style w:type="character" w:styleId="Hyperlien">
    <w:name w:val="Hyperlink"/>
    <w:basedOn w:val="Policepardfaut"/>
    <w:uiPriority w:val="99"/>
    <w:unhideWhenUsed/>
    <w:rsid w:val="0095461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98A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C36F3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6F39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table" w:styleId="Grilledutableau">
    <w:name w:val="Table Grid"/>
    <w:basedOn w:val="TableauNormal"/>
    <w:uiPriority w:val="59"/>
    <w:rsid w:val="0057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02B61"/>
    <w:pPr>
      <w:numPr>
        <w:numId w:val="4"/>
      </w:numPr>
      <w:spacing w:before="120" w:after="240"/>
      <w:contextualSpacing/>
    </w:pPr>
    <w:rPr>
      <w:rFonts w:eastAsia="Calibri" w:cs="Calibri"/>
      <w:szCs w:val="20"/>
      <w:lang w:eastAsia="ja-JP"/>
    </w:rPr>
  </w:style>
  <w:style w:type="character" w:styleId="Textedelespacerserv">
    <w:name w:val="Placeholder Text"/>
    <w:basedOn w:val="Policepardfaut"/>
    <w:uiPriority w:val="99"/>
    <w:semiHidden/>
    <w:rsid w:val="00FE371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217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17E9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217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17E9"/>
    <w:rPr>
      <w:rFonts w:ascii="Verdana" w:hAnsi="Verdana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17E9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17E9"/>
    <w:rPr>
      <w:rFonts w:ascii="Verdana" w:hAnsi="Verdan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17E9"/>
    <w:rPr>
      <w:vertAlign w:val="superscript"/>
    </w:rPr>
  </w:style>
  <w:style w:type="paragraph" w:customStyle="1" w:styleId="Titreencadr">
    <w:name w:val="Titre encadré"/>
    <w:basedOn w:val="Normal"/>
    <w:link w:val="TitreencadrCar"/>
    <w:rsid w:val="00966F45"/>
    <w:pPr>
      <w:keepLines/>
      <w:pBdr>
        <w:top w:val="single" w:sz="12" w:space="10" w:color="00A091"/>
        <w:left w:val="single" w:sz="12" w:space="4" w:color="00A091"/>
        <w:bottom w:val="single" w:sz="12" w:space="12" w:color="00A091"/>
        <w:right w:val="single" w:sz="12" w:space="4" w:color="00A091"/>
      </w:pBdr>
      <w:spacing w:before="240" w:after="200" w:line="264" w:lineRule="auto"/>
    </w:pPr>
    <w:rPr>
      <w:rFonts w:cs="Calibri"/>
      <w:b/>
      <w:bCs/>
      <w:color w:val="00A091"/>
      <w:sz w:val="28"/>
      <w:szCs w:val="28"/>
    </w:rPr>
  </w:style>
  <w:style w:type="character" w:customStyle="1" w:styleId="TitreencadrCar">
    <w:name w:val="Titre encadré Car"/>
    <w:basedOn w:val="Policepardfaut"/>
    <w:link w:val="Titreencadr"/>
    <w:rsid w:val="00966F45"/>
    <w:rPr>
      <w:rFonts w:ascii="Verdana" w:hAnsi="Verdana" w:cs="Calibri"/>
      <w:b/>
      <w:bCs/>
      <w:color w:val="00A091"/>
      <w:sz w:val="28"/>
      <w:szCs w:val="28"/>
    </w:rPr>
  </w:style>
  <w:style w:type="paragraph" w:customStyle="1" w:styleId="Corpsencadr">
    <w:name w:val="Corps encadré"/>
    <w:basedOn w:val="Normal"/>
    <w:qFormat/>
    <w:rsid w:val="006E621C"/>
    <w:pPr>
      <w:keepLines/>
      <w:numPr>
        <w:numId w:val="5"/>
      </w:numPr>
      <w:pBdr>
        <w:top w:val="single" w:sz="12" w:space="10" w:color="00A091"/>
        <w:left w:val="single" w:sz="12" w:space="4" w:color="00A091"/>
        <w:bottom w:val="single" w:sz="12" w:space="12" w:color="00A091"/>
        <w:right w:val="single" w:sz="12" w:space="4" w:color="00A091"/>
      </w:pBdr>
      <w:spacing w:before="120" w:line="264" w:lineRule="auto"/>
      <w:ind w:left="357" w:hanging="357"/>
    </w:pPr>
    <w:rPr>
      <w:rFonts w:cs="Calibri"/>
      <w:szCs w:val="20"/>
    </w:rPr>
  </w:style>
  <w:style w:type="paragraph" w:customStyle="1" w:styleId="Encadr">
    <w:name w:val="Encadré"/>
    <w:basedOn w:val="Titreencadr"/>
    <w:link w:val="EncadrCar"/>
    <w:qFormat/>
    <w:rsid w:val="00966F45"/>
    <w:pPr>
      <w:spacing w:after="240" w:line="26" w:lineRule="atLeast"/>
    </w:pPr>
    <w:rPr>
      <w:sz w:val="24"/>
      <w:szCs w:val="24"/>
    </w:rPr>
  </w:style>
  <w:style w:type="character" w:customStyle="1" w:styleId="EncadrCar">
    <w:name w:val="Encadré Car"/>
    <w:basedOn w:val="TitreencadrCar"/>
    <w:link w:val="Encadr"/>
    <w:rsid w:val="00966F45"/>
    <w:rPr>
      <w:rFonts w:ascii="Verdana" w:hAnsi="Verdana" w:cs="Calibri"/>
      <w:b/>
      <w:bCs/>
      <w:color w:val="00A091"/>
      <w:sz w:val="24"/>
      <w:szCs w:val="24"/>
    </w:rPr>
  </w:style>
  <w:style w:type="character" w:styleId="Lienvisit">
    <w:name w:val="FollowedHyperlink"/>
    <w:basedOn w:val="Policepardfaut"/>
    <w:uiPriority w:val="99"/>
    <w:semiHidden/>
    <w:unhideWhenUsed/>
    <w:rsid w:val="00276810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1E7408"/>
    <w:pPr>
      <w:spacing w:after="0" w:line="240" w:lineRule="auto"/>
    </w:pPr>
    <w:rPr>
      <w:rFonts w:ascii="Verdana" w:hAnsi="Verdana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3675"/>
    <w:pPr>
      <w:numPr>
        <w:ilvl w:val="1"/>
      </w:numPr>
      <w:spacing w:line="264" w:lineRule="auto"/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913675"/>
    <w:rPr>
      <w:rFonts w:ascii="Verdana" w:eastAsiaTheme="minorEastAsia" w:hAnsi="Verdana"/>
      <w:b/>
      <w:sz w:val="24"/>
    </w:rPr>
  </w:style>
  <w:style w:type="paragraph" w:styleId="Rvision">
    <w:name w:val="Revision"/>
    <w:hidden/>
    <w:uiPriority w:val="99"/>
    <w:semiHidden/>
    <w:rsid w:val="00304258"/>
    <w:pPr>
      <w:spacing w:after="0" w:line="240" w:lineRule="auto"/>
    </w:pPr>
    <w:rPr>
      <w:rFonts w:ascii="Verdana" w:hAnsi="Verdana"/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Verdana" w:hAnsi="Verdana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00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004F"/>
    <w:rPr>
      <w:rFonts w:ascii="Verdana" w:hAnsi="Verdana"/>
      <w:b/>
      <w:bCs/>
      <w:sz w:val="20"/>
      <w:szCs w:val="20"/>
    </w:rPr>
  </w:style>
  <w:style w:type="paragraph" w:customStyle="1" w:styleId="CommentText1">
    <w:name w:val="Comment Text1"/>
    <w:basedOn w:val="Normal"/>
    <w:uiPriority w:val="99"/>
    <w:unhideWhenUsed/>
    <w:rsid w:val="00C96278"/>
    <w:pPr>
      <w:spacing w:before="120" w:after="240" w:line="240" w:lineRule="auto"/>
    </w:pPr>
    <w:rPr>
      <w:rFonts w:ascii="Calibri" w:eastAsia="Calibri" w:hAnsi="Calibri" w:cs="Calibri"/>
      <w:szCs w:val="20"/>
      <w:lang w:eastAsia="ja-JP"/>
    </w:rPr>
  </w:style>
  <w:style w:type="character" w:customStyle="1" w:styleId="CommentReference1">
    <w:name w:val="Comment Reference1"/>
    <w:basedOn w:val="Policepardfaut"/>
    <w:uiPriority w:val="99"/>
    <w:semiHidden/>
    <w:unhideWhenUsed/>
    <w:rsid w:val="00C96278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C96278"/>
    <w:pPr>
      <w:spacing w:before="0" w:after="120"/>
    </w:pPr>
    <w:rPr>
      <w:rFonts w:ascii="Verdana" w:eastAsiaTheme="minorHAnsi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ction@campus-expertise.ca" TargetMode="External"/><Relationship Id="rId18" Type="http://schemas.openxmlformats.org/officeDocument/2006/relationships/hyperlink" Target="https://view.genially.com/65b16dd797cb5e0014ca30d5/interactive-content-infographie1fad101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campus-expertise.gouv.qc.ca/wp-content/uploads/2026/06/AAP_Pole-GUIDE_depot_projet_2026_VF.pdf" TargetMode="External"/><Relationship Id="rId17" Type="http://schemas.openxmlformats.org/officeDocument/2006/relationships/hyperlink" Target="https://www.campus-expertise.gouv.qc.ca/fad-101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licences-Pole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cdn-contenu.quebec.ca/cdn-contenu/enseignement-superieur/Numerique/Campus_numerique_Quebec_Typologie-modes-formation_VF.pdf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campus-expertise.gouv.qc.ca/wp-content/uploads/2026/06/AAP_Pole-BUDGET_depot_projet_2026_VF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source@campus-expertise.ca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ww.canva.com/design/DAGLN6bXuYo/OpINr_kc7jpSPF7mqlj3bA/view?utm_content=DAGLN6bXuYo&amp;utm_campaign=designshare&amp;utm_medium=link&amp;utm_source=editor" TargetMode="External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briquerel.org/wp-content/uploads/fabriqueREL_formulaire_sollicitation_2023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B6169F790547A6B22E657CF2FEC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3348C-8EED-44AA-B8D7-22EEF5EF4A49}"/>
      </w:docPartPr>
      <w:docPartBody>
        <w:p w:rsidR="00253D92" w:rsidRDefault="00253D92" w:rsidP="00253D92">
          <w:pPr>
            <w:pStyle w:val="D2B6169F790547A6B22E657CF2FEC3D62"/>
          </w:pPr>
          <w:r w:rsidRPr="001E206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D4"/>
    <w:rsid w:val="00087D36"/>
    <w:rsid w:val="0013738E"/>
    <w:rsid w:val="001628A1"/>
    <w:rsid w:val="001B68E2"/>
    <w:rsid w:val="001D4251"/>
    <w:rsid w:val="001E7360"/>
    <w:rsid w:val="00253D92"/>
    <w:rsid w:val="002B1147"/>
    <w:rsid w:val="003412CE"/>
    <w:rsid w:val="00384400"/>
    <w:rsid w:val="004D0676"/>
    <w:rsid w:val="005324A2"/>
    <w:rsid w:val="005736BD"/>
    <w:rsid w:val="005F3728"/>
    <w:rsid w:val="00630FD4"/>
    <w:rsid w:val="0063486A"/>
    <w:rsid w:val="007A3754"/>
    <w:rsid w:val="007E0215"/>
    <w:rsid w:val="0088791C"/>
    <w:rsid w:val="009A7A3E"/>
    <w:rsid w:val="009B0891"/>
    <w:rsid w:val="00A46BC1"/>
    <w:rsid w:val="00A623C9"/>
    <w:rsid w:val="00B42CFF"/>
    <w:rsid w:val="00BE3161"/>
    <w:rsid w:val="00CB7917"/>
    <w:rsid w:val="00CC52BB"/>
    <w:rsid w:val="00CF4018"/>
    <w:rsid w:val="00D07A39"/>
    <w:rsid w:val="00D24085"/>
    <w:rsid w:val="00DA5F8F"/>
    <w:rsid w:val="00E47D00"/>
    <w:rsid w:val="00ED745A"/>
    <w:rsid w:val="00F77AB1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3D92"/>
    <w:rPr>
      <w:color w:val="808080"/>
    </w:rPr>
  </w:style>
  <w:style w:type="paragraph" w:customStyle="1" w:styleId="D2B6169F790547A6B22E657CF2FEC3D62">
    <w:name w:val="D2B6169F790547A6B22E657CF2FEC3D62"/>
    <w:rsid w:val="00253D92"/>
    <w:pPr>
      <w:spacing w:after="120" w:line="288" w:lineRule="auto"/>
    </w:pPr>
    <w:rPr>
      <w:rFonts w:ascii="Verdana" w:eastAsiaTheme="minorHAnsi" w:hAnsi="Verdana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C2D4A40A6BF4A86A2734F9357C7B0" ma:contentTypeVersion="12" ma:contentTypeDescription="Crée un document." ma:contentTypeScope="" ma:versionID="0e142745c2e3a2947a77ef5060ac677e">
  <xsd:schema xmlns:xsd="http://www.w3.org/2001/XMLSchema" xmlns:xs="http://www.w3.org/2001/XMLSchema" xmlns:p="http://schemas.microsoft.com/office/2006/metadata/properties" xmlns:ns2="86ed21e0-5c1a-43c0-9b52-aed57dff62cc" xmlns:ns3="6d516462-b463-4226-8ab1-160233e1cc74" targetNamespace="http://schemas.microsoft.com/office/2006/metadata/properties" ma:root="true" ma:fieldsID="b9b432397f250861b796b0e2981ceb89" ns2:_="" ns3:_="">
    <xsd:import namespace="86ed21e0-5c1a-43c0-9b52-aed57dff62cc"/>
    <xsd:import namespace="6d516462-b463-4226-8ab1-160233e1c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d21e0-5c1a-43c0-9b52-aed57dff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156b35-7e5e-4603-8162-3c027622b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6462-b463-4226-8ab1-160233e1cc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907190-375e-4711-ae99-212856e13f19}" ma:internalName="TaxCatchAll" ma:showField="CatchAllData" ma:web="6d516462-b463-4226-8ab1-160233e1c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d21e0-5c1a-43c0-9b52-aed57dff62cc">
      <Terms xmlns="http://schemas.microsoft.com/office/infopath/2007/PartnerControls"/>
    </lcf76f155ced4ddcb4097134ff3c332f>
    <TaxCatchAll xmlns="6d516462-b463-4226-8ab1-160233e1cc74" xsi:nil="true"/>
  </documentManagement>
</p:properties>
</file>

<file path=customXml/itemProps1.xml><?xml version="1.0" encoding="utf-8"?>
<ds:datastoreItem xmlns:ds="http://schemas.openxmlformats.org/officeDocument/2006/customXml" ds:itemID="{E761C10A-BD30-453F-99C9-18ED29104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5ED46-3C38-4BAE-B753-E3F698644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d21e0-5c1a-43c0-9b52-aed57dff62cc"/>
    <ds:schemaRef ds:uri="6d516462-b463-4226-8ab1-160233e1c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FEDF7-9A73-4600-9892-00D638896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BEF39-E293-4F5E-AE2B-A173BD491051}">
  <ds:schemaRefs>
    <ds:schemaRef ds:uri="http://schemas.microsoft.com/office/2006/metadata/properties"/>
    <ds:schemaRef ds:uri="http://schemas.microsoft.com/office/infopath/2007/PartnerControls"/>
    <ds:schemaRef ds:uri="86ed21e0-5c1a-43c0-9b52-aed57dff62cc"/>
    <ds:schemaRef ds:uri="6d516462-b463-4226-8ab1-160233e1c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dépôt de projet</vt:lpstr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dépôt d’un projet - Appel à projets (MAJ : 2026)</dc:title>
  <dc:subject/>
  <dc:creator/>
  <cp:keywords/>
  <dc:description/>
  <cp:lastModifiedBy/>
  <cp:revision>1</cp:revision>
  <dcterms:created xsi:type="dcterms:W3CDTF">2026-06-01T15:59:00Z</dcterms:created>
  <dcterms:modified xsi:type="dcterms:W3CDTF">2026-06-01T18:43:00Z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182500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0x01010050BC2D4A40A6BF4A86A2734F9357C7B0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